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26149" w14:textId="77777777" w:rsidR="00381F34" w:rsidRPr="00554721" w:rsidRDefault="00381F34" w:rsidP="00554721">
      <w:pPr>
        <w:spacing w:after="0" w:line="276" w:lineRule="auto"/>
        <w:rPr>
          <w:rFonts w:eastAsia="Calibri" w:cstheme="minorHAnsi"/>
          <w:b/>
          <w:sz w:val="18"/>
          <w:szCs w:val="18"/>
        </w:rPr>
      </w:pPr>
      <w:r w:rsidRPr="00554721">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365"/>
        <w:gridCol w:w="3296"/>
        <w:gridCol w:w="1372"/>
        <w:gridCol w:w="2743"/>
        <w:gridCol w:w="2172"/>
        <w:gridCol w:w="2612"/>
      </w:tblGrid>
      <w:tr w:rsidR="00381F34" w:rsidRPr="00554721" w14:paraId="4B7DBF75" w14:textId="77777777" w:rsidTr="00101C96">
        <w:tc>
          <w:tcPr>
            <w:tcW w:w="1944" w:type="pct"/>
            <w:gridSpan w:val="2"/>
            <w:shd w:val="clear" w:color="auto" w:fill="EFD4F8"/>
          </w:tcPr>
          <w:p w14:paraId="3A5ADDA0" w14:textId="77777777" w:rsidR="00381F34" w:rsidRPr="00554721" w:rsidRDefault="00381F34" w:rsidP="00101C96">
            <w:pPr>
              <w:rPr>
                <w:rFonts w:eastAsia="Calibri" w:cstheme="minorHAnsi"/>
                <w:sz w:val="18"/>
                <w:szCs w:val="18"/>
              </w:rPr>
            </w:pPr>
            <w:r w:rsidRPr="00554721">
              <w:rPr>
                <w:rFonts w:eastAsia="Calibri" w:cstheme="minorHAnsi"/>
                <w:sz w:val="18"/>
                <w:szCs w:val="18"/>
              </w:rPr>
              <w:t xml:space="preserve">IME I PREZIME: </w:t>
            </w:r>
          </w:p>
        </w:tc>
        <w:tc>
          <w:tcPr>
            <w:tcW w:w="471" w:type="pct"/>
            <w:shd w:val="clear" w:color="auto" w:fill="EFD4F8"/>
          </w:tcPr>
          <w:p w14:paraId="4AF50E21" w14:textId="77777777" w:rsidR="00381F34" w:rsidRPr="00554721" w:rsidRDefault="00381F34" w:rsidP="00101C96">
            <w:pPr>
              <w:rPr>
                <w:rFonts w:eastAsia="Calibri" w:cstheme="minorHAnsi"/>
                <w:sz w:val="18"/>
                <w:szCs w:val="18"/>
              </w:rPr>
            </w:pPr>
            <w:r w:rsidRPr="00554721">
              <w:rPr>
                <w:rFonts w:eastAsia="Calibri" w:cstheme="minorHAnsi"/>
                <w:sz w:val="18"/>
                <w:szCs w:val="18"/>
              </w:rPr>
              <w:t>RAZRED: 3.</w:t>
            </w:r>
          </w:p>
        </w:tc>
        <w:tc>
          <w:tcPr>
            <w:tcW w:w="2585" w:type="pct"/>
            <w:gridSpan w:val="3"/>
            <w:shd w:val="clear" w:color="auto" w:fill="EFD4F8"/>
          </w:tcPr>
          <w:p w14:paraId="362BDB02" w14:textId="77777777" w:rsidR="00381F34" w:rsidRPr="00554721" w:rsidRDefault="00381F34" w:rsidP="00101C96">
            <w:pPr>
              <w:rPr>
                <w:rFonts w:eastAsia="Calibri" w:cstheme="minorHAnsi"/>
                <w:sz w:val="18"/>
                <w:szCs w:val="18"/>
              </w:rPr>
            </w:pPr>
            <w:r w:rsidRPr="00554721">
              <w:rPr>
                <w:rFonts w:eastAsia="Calibri" w:cstheme="minorHAnsi"/>
                <w:sz w:val="18"/>
                <w:szCs w:val="18"/>
              </w:rPr>
              <w:t>REDNI BROJ SATA:</w:t>
            </w:r>
            <w:r w:rsidR="002B042D" w:rsidRPr="00554721">
              <w:rPr>
                <w:rFonts w:eastAsia="Calibri" w:cstheme="minorHAnsi"/>
                <w:sz w:val="18"/>
                <w:szCs w:val="18"/>
              </w:rPr>
              <w:t xml:space="preserve"> 144.</w:t>
            </w:r>
          </w:p>
        </w:tc>
      </w:tr>
      <w:tr w:rsidR="00381F34" w:rsidRPr="00554721" w14:paraId="2B576A33" w14:textId="77777777" w:rsidTr="00101C96">
        <w:tc>
          <w:tcPr>
            <w:tcW w:w="812" w:type="pct"/>
          </w:tcPr>
          <w:p w14:paraId="3226BC47" w14:textId="77777777" w:rsidR="00381F34" w:rsidRPr="00554721" w:rsidRDefault="00381F34" w:rsidP="00101C96">
            <w:pPr>
              <w:rPr>
                <w:rFonts w:eastAsia="Calibri" w:cstheme="minorHAnsi"/>
                <w:sz w:val="18"/>
                <w:szCs w:val="18"/>
              </w:rPr>
            </w:pPr>
            <w:r w:rsidRPr="00554721">
              <w:rPr>
                <w:rFonts w:eastAsia="Calibri" w:cstheme="minorHAnsi"/>
                <w:sz w:val="18"/>
                <w:szCs w:val="18"/>
              </w:rPr>
              <w:t>PREDMETNO PODRUČJE:</w:t>
            </w:r>
          </w:p>
        </w:tc>
        <w:tc>
          <w:tcPr>
            <w:tcW w:w="4188" w:type="pct"/>
            <w:gridSpan w:val="5"/>
          </w:tcPr>
          <w:p w14:paraId="1311C24B" w14:textId="77777777" w:rsidR="00381F34" w:rsidRPr="00554721" w:rsidRDefault="00381F34" w:rsidP="00101C96">
            <w:pPr>
              <w:rPr>
                <w:rFonts w:eastAsia="Calibri" w:cstheme="minorHAnsi"/>
                <w:sz w:val="18"/>
                <w:szCs w:val="18"/>
              </w:rPr>
            </w:pPr>
            <w:r w:rsidRPr="00554721">
              <w:rPr>
                <w:rFonts w:eastAsia="Calibri" w:cstheme="minorHAnsi"/>
                <w:color w:val="231F20"/>
                <w:sz w:val="18"/>
                <w:szCs w:val="18"/>
              </w:rPr>
              <w:t>HRVATSKI JEZIK</w:t>
            </w:r>
          </w:p>
        </w:tc>
      </w:tr>
      <w:tr w:rsidR="00381F34" w:rsidRPr="00554721" w14:paraId="05A7A7CC" w14:textId="77777777" w:rsidTr="00101C96">
        <w:tc>
          <w:tcPr>
            <w:tcW w:w="812" w:type="pct"/>
          </w:tcPr>
          <w:p w14:paraId="5391EDC9" w14:textId="77777777" w:rsidR="00381F34" w:rsidRPr="00554721" w:rsidRDefault="00381F34" w:rsidP="00101C96">
            <w:pPr>
              <w:rPr>
                <w:rFonts w:eastAsia="Calibri" w:cstheme="minorHAnsi"/>
                <w:sz w:val="18"/>
                <w:szCs w:val="18"/>
              </w:rPr>
            </w:pPr>
            <w:r w:rsidRPr="00554721">
              <w:rPr>
                <w:rFonts w:eastAsia="Calibri" w:cstheme="minorHAnsi"/>
                <w:sz w:val="18"/>
                <w:szCs w:val="18"/>
              </w:rPr>
              <w:t>DOMENA:</w:t>
            </w:r>
          </w:p>
        </w:tc>
        <w:tc>
          <w:tcPr>
            <w:tcW w:w="4188" w:type="pct"/>
            <w:gridSpan w:val="5"/>
          </w:tcPr>
          <w:p w14:paraId="205C07E5" w14:textId="77777777" w:rsidR="00381F34" w:rsidRPr="00554721" w:rsidRDefault="00381F34" w:rsidP="00101C96">
            <w:pPr>
              <w:rPr>
                <w:rFonts w:eastAsia="Calibri" w:cstheme="minorHAnsi"/>
                <w:sz w:val="18"/>
                <w:szCs w:val="18"/>
              </w:rPr>
            </w:pPr>
            <w:r w:rsidRPr="00554721">
              <w:rPr>
                <w:rFonts w:eastAsia="Calibri" w:cstheme="minorHAnsi"/>
                <w:sz w:val="18"/>
                <w:szCs w:val="18"/>
              </w:rPr>
              <w:t>HRVATSKI JEZIK I KOMUNIKACIJA</w:t>
            </w:r>
          </w:p>
        </w:tc>
      </w:tr>
      <w:tr w:rsidR="00381F34" w:rsidRPr="00554721" w14:paraId="15DE918E" w14:textId="77777777" w:rsidTr="00101C96">
        <w:tc>
          <w:tcPr>
            <w:tcW w:w="812" w:type="pct"/>
          </w:tcPr>
          <w:p w14:paraId="521D4B1E" w14:textId="77777777" w:rsidR="00381F34" w:rsidRPr="00554721" w:rsidRDefault="00381F34" w:rsidP="00101C96">
            <w:pPr>
              <w:rPr>
                <w:rFonts w:eastAsia="Calibri" w:cstheme="minorHAnsi"/>
                <w:sz w:val="18"/>
                <w:szCs w:val="18"/>
              </w:rPr>
            </w:pPr>
            <w:r w:rsidRPr="00554721">
              <w:rPr>
                <w:rFonts w:eastAsia="Calibri" w:cstheme="minorHAnsi"/>
                <w:sz w:val="18"/>
                <w:szCs w:val="18"/>
              </w:rPr>
              <w:t>NASTAVNI SADRŽAJ:</w:t>
            </w:r>
          </w:p>
        </w:tc>
        <w:tc>
          <w:tcPr>
            <w:tcW w:w="4188" w:type="pct"/>
            <w:gridSpan w:val="5"/>
          </w:tcPr>
          <w:p w14:paraId="48D7B243" w14:textId="77777777" w:rsidR="00381F34" w:rsidRPr="00554721" w:rsidRDefault="00A81FB2" w:rsidP="00101C96">
            <w:pPr>
              <w:rPr>
                <w:rFonts w:eastAsia="Calibri" w:cstheme="minorHAnsi"/>
                <w:b/>
                <w:sz w:val="18"/>
                <w:szCs w:val="18"/>
              </w:rPr>
            </w:pPr>
            <w:r w:rsidRPr="00554721">
              <w:rPr>
                <w:rFonts w:eastAsia="Calibri" w:cstheme="minorHAnsi"/>
                <w:b/>
                <w:sz w:val="18"/>
                <w:szCs w:val="18"/>
              </w:rPr>
              <w:t>O SVEMU RAZMIŠLJAM</w:t>
            </w:r>
          </w:p>
        </w:tc>
      </w:tr>
      <w:tr w:rsidR="00381F34" w:rsidRPr="00554721" w14:paraId="50FD163E" w14:textId="77777777" w:rsidTr="00101C96">
        <w:trPr>
          <w:trHeight w:val="2971"/>
        </w:trPr>
        <w:tc>
          <w:tcPr>
            <w:tcW w:w="812" w:type="pct"/>
          </w:tcPr>
          <w:p w14:paraId="1682A691" w14:textId="77777777" w:rsidR="00381F34" w:rsidRPr="00554721" w:rsidRDefault="00381F34" w:rsidP="00101C96">
            <w:pPr>
              <w:rPr>
                <w:rFonts w:eastAsia="Calibri" w:cstheme="minorHAnsi"/>
                <w:sz w:val="18"/>
                <w:szCs w:val="18"/>
              </w:rPr>
            </w:pPr>
            <w:r w:rsidRPr="00554721">
              <w:rPr>
                <w:rFonts w:eastAsia="Calibri" w:cstheme="minorHAnsi"/>
                <w:sz w:val="18"/>
                <w:szCs w:val="18"/>
              </w:rPr>
              <w:t>ISHODI:</w:t>
            </w:r>
          </w:p>
          <w:p w14:paraId="2D3CC213" w14:textId="77777777" w:rsidR="00381F34" w:rsidRPr="00554721" w:rsidRDefault="00381F34" w:rsidP="00101C96">
            <w:pPr>
              <w:rPr>
                <w:rFonts w:eastAsia="Calibri" w:cstheme="minorHAnsi"/>
                <w:sz w:val="18"/>
                <w:szCs w:val="18"/>
              </w:rPr>
            </w:pPr>
          </w:p>
        </w:tc>
        <w:tc>
          <w:tcPr>
            <w:tcW w:w="4188" w:type="pct"/>
            <w:gridSpan w:val="5"/>
          </w:tcPr>
          <w:p w14:paraId="0EEE0BA0" w14:textId="77777777" w:rsidR="00381F34" w:rsidRPr="00554721" w:rsidRDefault="00381F34" w:rsidP="00101C96">
            <w:pPr>
              <w:widowControl w:val="0"/>
              <w:autoSpaceDE w:val="0"/>
              <w:autoSpaceDN w:val="0"/>
              <w:ind w:left="5"/>
              <w:rPr>
                <w:rFonts w:eastAsia="Arial" w:cstheme="minorHAnsi"/>
                <w:b/>
                <w:sz w:val="18"/>
                <w:szCs w:val="18"/>
              </w:rPr>
            </w:pPr>
            <w:r w:rsidRPr="00554721">
              <w:rPr>
                <w:rFonts w:eastAsia="Arial" w:cstheme="minorHAnsi"/>
                <w:b/>
                <w:sz w:val="18"/>
                <w:szCs w:val="18"/>
              </w:rPr>
              <w:t>OŠ HJ A.</w:t>
            </w:r>
            <w:r w:rsidR="006B3FE6" w:rsidRPr="00554721">
              <w:rPr>
                <w:rFonts w:eastAsia="Arial" w:cstheme="minorHAnsi"/>
                <w:b/>
                <w:sz w:val="18"/>
                <w:szCs w:val="18"/>
              </w:rPr>
              <w:t xml:space="preserve"> </w:t>
            </w:r>
            <w:r w:rsidRPr="00554721">
              <w:rPr>
                <w:rFonts w:eastAsia="Arial" w:cstheme="minorHAnsi"/>
                <w:b/>
                <w:sz w:val="18"/>
                <w:szCs w:val="18"/>
              </w:rPr>
              <w:t>3.</w:t>
            </w:r>
            <w:r w:rsidR="006B3FE6" w:rsidRPr="00554721">
              <w:rPr>
                <w:rFonts w:eastAsia="Arial" w:cstheme="minorHAnsi"/>
                <w:b/>
                <w:sz w:val="18"/>
                <w:szCs w:val="18"/>
              </w:rPr>
              <w:t xml:space="preserve"> </w:t>
            </w:r>
            <w:r w:rsidRPr="00554721">
              <w:rPr>
                <w:rFonts w:eastAsia="Arial" w:cstheme="minorHAnsi"/>
                <w:b/>
                <w:sz w:val="18"/>
                <w:szCs w:val="18"/>
              </w:rPr>
              <w:t>1. Učenik razgovara i govori tekstove jednostavne strukture.</w:t>
            </w:r>
          </w:p>
          <w:p w14:paraId="5D40BFDB" w14:textId="77777777" w:rsidR="00381F34" w:rsidRPr="00554721" w:rsidRDefault="00381F34" w:rsidP="00101C96">
            <w:pPr>
              <w:widowControl w:val="0"/>
              <w:autoSpaceDE w:val="0"/>
              <w:autoSpaceDN w:val="0"/>
              <w:ind w:left="5"/>
              <w:rPr>
                <w:rFonts w:eastAsia="Arial" w:cstheme="minorHAnsi"/>
                <w:bCs/>
                <w:sz w:val="18"/>
                <w:szCs w:val="18"/>
              </w:rPr>
            </w:pPr>
            <w:r w:rsidRPr="00554721">
              <w:rPr>
                <w:rFonts w:eastAsia="Arial" w:cstheme="minorHAnsi"/>
                <w:bCs/>
                <w:sz w:val="18"/>
                <w:szCs w:val="18"/>
              </w:rPr>
              <w:t>– služi se novim riječima u skladu s komunikacijskom situacijom i temom</w:t>
            </w:r>
          </w:p>
          <w:p w14:paraId="180D2062" w14:textId="77777777" w:rsidR="00381F34" w:rsidRPr="00554721" w:rsidRDefault="00381F34" w:rsidP="00101C96">
            <w:pPr>
              <w:widowControl w:val="0"/>
              <w:autoSpaceDE w:val="0"/>
              <w:autoSpaceDN w:val="0"/>
              <w:ind w:left="5"/>
              <w:rPr>
                <w:rFonts w:eastAsia="Arial" w:cstheme="minorHAnsi"/>
                <w:bCs/>
                <w:sz w:val="18"/>
                <w:szCs w:val="18"/>
              </w:rPr>
            </w:pPr>
            <w:r w:rsidRPr="00554721">
              <w:rPr>
                <w:rFonts w:eastAsia="Arial" w:cstheme="minorHAnsi"/>
                <w:bCs/>
                <w:sz w:val="18"/>
                <w:szCs w:val="18"/>
              </w:rPr>
              <w:t>– u govornim situacijama samostalno prilagođava ton, intonaciju i stil</w:t>
            </w:r>
          </w:p>
          <w:p w14:paraId="4AA011B0" w14:textId="77777777" w:rsidR="00381F34" w:rsidRPr="00554721" w:rsidRDefault="00381F34" w:rsidP="00101C96">
            <w:pPr>
              <w:widowControl w:val="0"/>
              <w:autoSpaceDE w:val="0"/>
              <w:autoSpaceDN w:val="0"/>
              <w:ind w:left="5"/>
              <w:rPr>
                <w:rFonts w:eastAsia="Arial" w:cstheme="minorHAnsi"/>
                <w:bCs/>
                <w:sz w:val="18"/>
                <w:szCs w:val="18"/>
              </w:rPr>
            </w:pPr>
            <w:r w:rsidRPr="00554721">
              <w:rPr>
                <w:rFonts w:eastAsia="Arial" w:cstheme="minorHAnsi"/>
                <w:bCs/>
                <w:sz w:val="18"/>
                <w:szCs w:val="18"/>
              </w:rPr>
              <w:t>– točno izgovara ogledne i česte riječi koje su dio aktivnoga rječnika u kojima su glasovi č, ć, dž, đ, ije/je/e/i</w:t>
            </w:r>
          </w:p>
          <w:p w14:paraId="79D36EB7" w14:textId="77777777" w:rsidR="00381F34" w:rsidRPr="00554721" w:rsidRDefault="00381F34" w:rsidP="00101C96">
            <w:pPr>
              <w:widowControl w:val="0"/>
              <w:autoSpaceDE w:val="0"/>
              <w:autoSpaceDN w:val="0"/>
              <w:ind w:left="5"/>
              <w:rPr>
                <w:rFonts w:eastAsia="Arial" w:cstheme="minorHAnsi"/>
                <w:bCs/>
                <w:sz w:val="18"/>
                <w:szCs w:val="18"/>
              </w:rPr>
            </w:pPr>
            <w:r w:rsidRPr="00554721">
              <w:rPr>
                <w:rFonts w:eastAsia="Arial" w:cstheme="minorHAnsi"/>
                <w:bCs/>
                <w:sz w:val="18"/>
                <w:szCs w:val="18"/>
              </w:rPr>
              <w:t>– pažljivo i uljudno sluša sugovornika ne prekidajući ga u govorenju</w:t>
            </w:r>
          </w:p>
          <w:p w14:paraId="3F4B6442" w14:textId="77777777" w:rsidR="00381F34" w:rsidRPr="00554721" w:rsidRDefault="00381F34" w:rsidP="00101C96">
            <w:pPr>
              <w:widowControl w:val="0"/>
              <w:autoSpaceDE w:val="0"/>
              <w:autoSpaceDN w:val="0"/>
              <w:ind w:left="5"/>
              <w:rPr>
                <w:rFonts w:eastAsia="Arial" w:cstheme="minorHAnsi"/>
                <w:b/>
                <w:sz w:val="18"/>
                <w:szCs w:val="18"/>
              </w:rPr>
            </w:pPr>
            <w:r w:rsidRPr="00554721">
              <w:rPr>
                <w:rFonts w:eastAsia="Arial" w:cstheme="minorHAnsi"/>
                <w:b/>
                <w:sz w:val="18"/>
                <w:szCs w:val="18"/>
              </w:rPr>
              <w:t>OŠ HJ A.</w:t>
            </w:r>
            <w:r w:rsidR="006B3FE6" w:rsidRPr="00554721">
              <w:rPr>
                <w:rFonts w:eastAsia="Arial" w:cstheme="minorHAnsi"/>
                <w:b/>
                <w:sz w:val="18"/>
                <w:szCs w:val="18"/>
              </w:rPr>
              <w:t xml:space="preserve"> </w:t>
            </w:r>
            <w:r w:rsidRPr="00554721">
              <w:rPr>
                <w:rFonts w:eastAsia="Arial" w:cstheme="minorHAnsi"/>
                <w:b/>
                <w:sz w:val="18"/>
                <w:szCs w:val="18"/>
              </w:rPr>
              <w:t>3.</w:t>
            </w:r>
            <w:r w:rsidR="006B3FE6" w:rsidRPr="00554721">
              <w:rPr>
                <w:rFonts w:eastAsia="Arial" w:cstheme="minorHAnsi"/>
                <w:b/>
                <w:sz w:val="18"/>
                <w:szCs w:val="18"/>
              </w:rPr>
              <w:t xml:space="preserve"> </w:t>
            </w:r>
            <w:r w:rsidRPr="00554721">
              <w:rPr>
                <w:rFonts w:eastAsia="Arial" w:cstheme="minorHAnsi"/>
                <w:b/>
                <w:sz w:val="18"/>
                <w:szCs w:val="18"/>
              </w:rPr>
              <w:t>4. Učenik piše vođenim pisanjem jednostavne tekstove u skladu s temom.</w:t>
            </w:r>
          </w:p>
          <w:p w14:paraId="4A520288" w14:textId="77777777" w:rsidR="002D2A4F" w:rsidRPr="00554721" w:rsidRDefault="0034308A" w:rsidP="00101C96">
            <w:pPr>
              <w:widowControl w:val="0"/>
              <w:autoSpaceDE w:val="0"/>
              <w:autoSpaceDN w:val="0"/>
              <w:rPr>
                <w:rFonts w:eastAsia="Arial" w:cstheme="minorHAnsi"/>
                <w:bCs/>
                <w:sz w:val="18"/>
                <w:szCs w:val="18"/>
              </w:rPr>
            </w:pPr>
            <w:r w:rsidRPr="00554721">
              <w:rPr>
                <w:rFonts w:eastAsia="Arial" w:cstheme="minorHAnsi"/>
                <w:bCs/>
                <w:sz w:val="18"/>
                <w:szCs w:val="18"/>
              </w:rPr>
              <w:t xml:space="preserve">– </w:t>
            </w:r>
            <w:r w:rsidR="002D2A4F" w:rsidRPr="00554721">
              <w:rPr>
                <w:rFonts w:eastAsia="Arial" w:cstheme="minorHAnsi"/>
                <w:bCs/>
                <w:sz w:val="18"/>
                <w:szCs w:val="18"/>
              </w:rPr>
              <w:t>piše jednostavne tekstove prema zadanoj ili slobodno odabranoj temi</w:t>
            </w:r>
          </w:p>
          <w:p w14:paraId="4737EAFB" w14:textId="77777777" w:rsidR="002D2A4F" w:rsidRPr="00554721" w:rsidRDefault="002D2A4F" w:rsidP="00101C96">
            <w:pPr>
              <w:widowControl w:val="0"/>
              <w:autoSpaceDE w:val="0"/>
              <w:autoSpaceDN w:val="0"/>
              <w:ind w:left="5"/>
              <w:rPr>
                <w:rFonts w:eastAsia="Arial" w:cstheme="minorHAnsi"/>
                <w:bCs/>
                <w:sz w:val="18"/>
                <w:szCs w:val="18"/>
              </w:rPr>
            </w:pPr>
            <w:r w:rsidRPr="00554721">
              <w:rPr>
                <w:rFonts w:eastAsia="Arial" w:cstheme="minorHAnsi"/>
                <w:bCs/>
                <w:sz w:val="18"/>
                <w:szCs w:val="18"/>
              </w:rPr>
              <w:t>– piše prema predlošcima za uvježbavanje pisanja (neposrednim promatranjem, zamišljanjem, predočavanjem)</w:t>
            </w:r>
          </w:p>
          <w:p w14:paraId="473E7547" w14:textId="77777777" w:rsidR="002D2A4F" w:rsidRPr="00554721" w:rsidRDefault="002D2A4F" w:rsidP="00101C96">
            <w:pPr>
              <w:widowControl w:val="0"/>
              <w:autoSpaceDE w:val="0"/>
              <w:autoSpaceDN w:val="0"/>
              <w:ind w:left="5"/>
              <w:rPr>
                <w:rFonts w:eastAsia="Arial" w:cstheme="minorHAnsi"/>
                <w:bCs/>
                <w:sz w:val="18"/>
                <w:szCs w:val="18"/>
              </w:rPr>
            </w:pPr>
            <w:r w:rsidRPr="00554721">
              <w:rPr>
                <w:rFonts w:eastAsia="Arial" w:cstheme="minorHAnsi"/>
                <w:bCs/>
                <w:sz w:val="18"/>
                <w:szCs w:val="18"/>
              </w:rPr>
              <w:t>– provjerava pravopisnu točnost i slovopisnu čitkost u pisanju</w:t>
            </w:r>
          </w:p>
          <w:p w14:paraId="4225F351" w14:textId="77777777" w:rsidR="002D2A4F" w:rsidRPr="00554721" w:rsidRDefault="002D2A4F" w:rsidP="00101C96">
            <w:pPr>
              <w:widowControl w:val="0"/>
              <w:autoSpaceDE w:val="0"/>
              <w:autoSpaceDN w:val="0"/>
              <w:ind w:left="5"/>
              <w:rPr>
                <w:rFonts w:eastAsia="Arial" w:cstheme="minorHAnsi"/>
                <w:bCs/>
                <w:sz w:val="18"/>
                <w:szCs w:val="18"/>
              </w:rPr>
            </w:pPr>
            <w:r w:rsidRPr="00554721">
              <w:rPr>
                <w:rFonts w:eastAsia="Arial" w:cstheme="minorHAnsi"/>
                <w:bCs/>
                <w:sz w:val="18"/>
                <w:szCs w:val="18"/>
              </w:rPr>
              <w:t>– piše ogledne i česte riječi koje su dio aktivnoga rječnika u kojima su glasovi č, ć, dž, đ, ije/je/e/i (umanjenice, uvećanice, zanimanja)</w:t>
            </w:r>
          </w:p>
          <w:p w14:paraId="44F4520D" w14:textId="77777777" w:rsidR="00381F34" w:rsidRPr="00554721" w:rsidRDefault="002D2A4F" w:rsidP="00101C96">
            <w:pPr>
              <w:widowControl w:val="0"/>
              <w:autoSpaceDE w:val="0"/>
              <w:autoSpaceDN w:val="0"/>
              <w:rPr>
                <w:rFonts w:eastAsia="Arial" w:cstheme="minorHAnsi"/>
                <w:b/>
                <w:sz w:val="18"/>
                <w:szCs w:val="18"/>
              </w:rPr>
            </w:pPr>
            <w:r w:rsidRPr="00554721">
              <w:rPr>
                <w:rFonts w:eastAsia="Arial" w:cstheme="minorHAnsi"/>
                <w:b/>
                <w:sz w:val="18"/>
                <w:szCs w:val="18"/>
              </w:rPr>
              <w:t>OŠ HJ A.</w:t>
            </w:r>
            <w:r w:rsidR="006B3FE6" w:rsidRPr="00554721">
              <w:rPr>
                <w:rFonts w:eastAsia="Arial" w:cstheme="minorHAnsi"/>
                <w:b/>
                <w:sz w:val="18"/>
                <w:szCs w:val="18"/>
              </w:rPr>
              <w:t xml:space="preserve"> </w:t>
            </w:r>
            <w:r w:rsidRPr="00554721">
              <w:rPr>
                <w:rFonts w:eastAsia="Arial" w:cstheme="minorHAnsi"/>
                <w:b/>
                <w:sz w:val="18"/>
                <w:szCs w:val="18"/>
              </w:rPr>
              <w:t>3.</w:t>
            </w:r>
            <w:r w:rsidR="006B3FE6" w:rsidRPr="00554721">
              <w:rPr>
                <w:rFonts w:eastAsia="Arial" w:cstheme="minorHAnsi"/>
                <w:b/>
                <w:sz w:val="18"/>
                <w:szCs w:val="18"/>
              </w:rPr>
              <w:t xml:space="preserve"> </w:t>
            </w:r>
            <w:r w:rsidRPr="00554721">
              <w:rPr>
                <w:rFonts w:eastAsia="Arial" w:cstheme="minorHAnsi"/>
                <w:b/>
                <w:sz w:val="18"/>
                <w:szCs w:val="18"/>
              </w:rPr>
              <w:t>5. Učenik oblikuje tekst služeći se imenicama, glagolima i pridjevima, uvažavajući gramatička i pravopisna pravila.</w:t>
            </w:r>
          </w:p>
          <w:p w14:paraId="6BFC9E94" w14:textId="77777777" w:rsidR="002D2A4F" w:rsidRPr="00554721" w:rsidRDefault="002D2A4F" w:rsidP="00101C96">
            <w:pPr>
              <w:widowControl w:val="0"/>
              <w:autoSpaceDE w:val="0"/>
              <w:autoSpaceDN w:val="0"/>
              <w:rPr>
                <w:rFonts w:eastAsia="Arial" w:cstheme="minorHAnsi"/>
                <w:bCs/>
                <w:sz w:val="18"/>
                <w:szCs w:val="18"/>
              </w:rPr>
            </w:pPr>
            <w:r w:rsidRPr="00554721">
              <w:rPr>
                <w:rFonts w:eastAsia="Arial" w:cstheme="minorHAnsi"/>
                <w:bCs/>
                <w:sz w:val="18"/>
                <w:szCs w:val="18"/>
              </w:rPr>
              <w:t>– uočava glagolsku radnju, stanje ili zbivanje na oglednim primjerima</w:t>
            </w:r>
          </w:p>
          <w:p w14:paraId="555C7625" w14:textId="77777777" w:rsidR="002D2A4F" w:rsidRPr="00554721" w:rsidRDefault="002D2A4F" w:rsidP="00101C96">
            <w:pPr>
              <w:widowControl w:val="0"/>
              <w:autoSpaceDE w:val="0"/>
              <w:autoSpaceDN w:val="0"/>
              <w:rPr>
                <w:rFonts w:eastAsia="Arial" w:cstheme="minorHAnsi"/>
                <w:bCs/>
                <w:sz w:val="18"/>
                <w:szCs w:val="18"/>
              </w:rPr>
            </w:pPr>
            <w:r w:rsidRPr="00554721">
              <w:rPr>
                <w:rFonts w:eastAsia="Arial" w:cstheme="minorHAnsi"/>
                <w:bCs/>
                <w:sz w:val="18"/>
                <w:szCs w:val="18"/>
              </w:rPr>
              <w:t>– piše pridjeve uz imenice da bi stvorio življu i potpuniju sliku</w:t>
            </w:r>
          </w:p>
          <w:p w14:paraId="572D5650" w14:textId="77777777" w:rsidR="002D2A4F" w:rsidRPr="00554721" w:rsidRDefault="002D2A4F" w:rsidP="00101C96">
            <w:pPr>
              <w:widowControl w:val="0"/>
              <w:autoSpaceDE w:val="0"/>
              <w:autoSpaceDN w:val="0"/>
              <w:rPr>
                <w:rFonts w:eastAsia="Arial" w:cstheme="minorHAnsi"/>
                <w:bCs/>
                <w:sz w:val="18"/>
                <w:szCs w:val="18"/>
              </w:rPr>
            </w:pPr>
            <w:r w:rsidRPr="00554721">
              <w:rPr>
                <w:rFonts w:eastAsia="Arial" w:cstheme="minorHAnsi"/>
                <w:bCs/>
                <w:sz w:val="18"/>
                <w:szCs w:val="18"/>
              </w:rPr>
              <w:t>– prepoznaje glagole i pridjeve na oglednim primjerima</w:t>
            </w:r>
          </w:p>
          <w:p w14:paraId="015511FC" w14:textId="77777777" w:rsidR="002D2A4F" w:rsidRPr="00554721" w:rsidRDefault="002D2A4F" w:rsidP="00101C96">
            <w:pPr>
              <w:widowControl w:val="0"/>
              <w:autoSpaceDE w:val="0"/>
              <w:autoSpaceDN w:val="0"/>
              <w:rPr>
                <w:rFonts w:eastAsia="Arial" w:cstheme="minorHAnsi"/>
                <w:b/>
                <w:sz w:val="18"/>
                <w:szCs w:val="18"/>
              </w:rPr>
            </w:pPr>
            <w:r w:rsidRPr="00554721">
              <w:rPr>
                <w:rFonts w:eastAsia="Arial" w:cstheme="minorHAnsi"/>
                <w:b/>
                <w:sz w:val="18"/>
                <w:szCs w:val="18"/>
              </w:rPr>
              <w:t>OŠ HJ B.</w:t>
            </w:r>
            <w:r w:rsidR="006B3FE6" w:rsidRPr="00554721">
              <w:rPr>
                <w:rFonts w:eastAsia="Arial" w:cstheme="minorHAnsi"/>
                <w:b/>
                <w:sz w:val="18"/>
                <w:szCs w:val="18"/>
              </w:rPr>
              <w:t xml:space="preserve"> </w:t>
            </w:r>
            <w:r w:rsidRPr="00554721">
              <w:rPr>
                <w:rFonts w:eastAsia="Arial" w:cstheme="minorHAnsi"/>
                <w:b/>
                <w:sz w:val="18"/>
                <w:szCs w:val="18"/>
              </w:rPr>
              <w:t>3.</w:t>
            </w:r>
            <w:r w:rsidR="006B3FE6" w:rsidRPr="00554721">
              <w:rPr>
                <w:rFonts w:eastAsia="Arial" w:cstheme="minorHAnsi"/>
                <w:b/>
                <w:sz w:val="18"/>
                <w:szCs w:val="18"/>
              </w:rPr>
              <w:t xml:space="preserve"> </w:t>
            </w:r>
            <w:r w:rsidRPr="00554721">
              <w:rPr>
                <w:rFonts w:eastAsia="Arial" w:cstheme="minorHAnsi"/>
                <w:b/>
                <w:sz w:val="18"/>
                <w:szCs w:val="18"/>
              </w:rPr>
              <w:t>4. Učenik se stvaralački izražava prema vlastitome interesu potaknut različitim iskustvima i doživljajima književnoga teksta.</w:t>
            </w:r>
          </w:p>
          <w:p w14:paraId="379F98A2" w14:textId="77777777" w:rsidR="002D2A4F" w:rsidRPr="00554721" w:rsidRDefault="002D2A4F" w:rsidP="00101C96">
            <w:pPr>
              <w:widowControl w:val="0"/>
              <w:autoSpaceDE w:val="0"/>
              <w:autoSpaceDN w:val="0"/>
              <w:rPr>
                <w:rFonts w:eastAsia="Arial" w:cstheme="minorHAnsi"/>
                <w:bCs/>
                <w:sz w:val="18"/>
                <w:szCs w:val="18"/>
              </w:rPr>
            </w:pPr>
            <w:r w:rsidRPr="00554721">
              <w:rPr>
                <w:rFonts w:eastAsia="Arial" w:cstheme="minorHAnsi"/>
                <w:bCs/>
                <w:sz w:val="18"/>
                <w:szCs w:val="18"/>
              </w:rPr>
              <w:t>– koristi se jezičnim vještinama, aktivnim rječnikom i temeljnim znanjima radi oblikovanja uradaka u kojima dolazi do izražaja kreativnost, originalnost i stvaralačko mišljenje</w:t>
            </w:r>
          </w:p>
          <w:p w14:paraId="00AF5F84" w14:textId="77777777" w:rsidR="002D2A4F" w:rsidRPr="00554721" w:rsidRDefault="002D2A4F" w:rsidP="00101C96">
            <w:pPr>
              <w:widowControl w:val="0"/>
              <w:autoSpaceDE w:val="0"/>
              <w:autoSpaceDN w:val="0"/>
              <w:rPr>
                <w:rFonts w:eastAsia="Arial" w:cstheme="minorHAnsi"/>
                <w:bCs/>
                <w:sz w:val="18"/>
                <w:szCs w:val="18"/>
              </w:rPr>
            </w:pPr>
            <w:r w:rsidRPr="00554721">
              <w:rPr>
                <w:rFonts w:eastAsia="Arial" w:cstheme="minorHAnsi"/>
                <w:bCs/>
                <w:sz w:val="18"/>
                <w:szCs w:val="18"/>
              </w:rPr>
              <w:t>– stvara različite individualne uratke: stvara na dijalektu/mjesnom govoru, piše i crta slikovnicu, glumi u igrokazu, stvara novinsku stranicu, piše pismo podrške, crta naslovnicu knjige, crta plakat, crta strip</w:t>
            </w:r>
          </w:p>
          <w:p w14:paraId="29CA4D1D" w14:textId="6FF67CCB" w:rsidR="003D3C6E" w:rsidRPr="00554721" w:rsidRDefault="002D2A4F" w:rsidP="00101C96">
            <w:pPr>
              <w:widowControl w:val="0"/>
              <w:autoSpaceDE w:val="0"/>
              <w:autoSpaceDN w:val="0"/>
              <w:rPr>
                <w:rFonts w:eastAsia="Arial" w:cstheme="minorHAnsi"/>
                <w:bCs/>
                <w:sz w:val="18"/>
                <w:szCs w:val="18"/>
              </w:rPr>
            </w:pPr>
            <w:r w:rsidRPr="00554721">
              <w:rPr>
                <w:rFonts w:eastAsia="Arial" w:cstheme="minorHAnsi"/>
                <w:bCs/>
                <w:sz w:val="18"/>
                <w:szCs w:val="18"/>
              </w:rPr>
              <w:t>– razvija vlastiti potencijal za stvaralaštvo</w:t>
            </w:r>
          </w:p>
        </w:tc>
      </w:tr>
      <w:tr w:rsidR="00381F34" w:rsidRPr="00554721" w14:paraId="5E31E943" w14:textId="77777777" w:rsidTr="00820733">
        <w:tc>
          <w:tcPr>
            <w:tcW w:w="3357" w:type="pct"/>
            <w:gridSpan w:val="4"/>
            <w:shd w:val="clear" w:color="auto" w:fill="EFD4F8"/>
          </w:tcPr>
          <w:p w14:paraId="184B3805" w14:textId="77777777" w:rsidR="00381F34" w:rsidRPr="00554721" w:rsidRDefault="00381F34" w:rsidP="00101C96">
            <w:pPr>
              <w:rPr>
                <w:rFonts w:eastAsia="Calibri" w:cstheme="minorHAnsi"/>
                <w:sz w:val="18"/>
                <w:szCs w:val="18"/>
              </w:rPr>
            </w:pPr>
            <w:r w:rsidRPr="00554721">
              <w:rPr>
                <w:rFonts w:eastAsia="Calibri" w:cstheme="minorHAnsi"/>
                <w:sz w:val="18"/>
                <w:szCs w:val="18"/>
              </w:rPr>
              <w:t>NASTAVNE SITUACIJE</w:t>
            </w:r>
          </w:p>
        </w:tc>
        <w:tc>
          <w:tcPr>
            <w:tcW w:w="746" w:type="pct"/>
            <w:shd w:val="clear" w:color="auto" w:fill="EFD4F8"/>
          </w:tcPr>
          <w:p w14:paraId="18B0D616" w14:textId="77777777" w:rsidR="00381F34" w:rsidRPr="00554721" w:rsidRDefault="00381F34" w:rsidP="00101C96">
            <w:pPr>
              <w:tabs>
                <w:tab w:val="left" w:pos="4266"/>
              </w:tabs>
              <w:rPr>
                <w:rFonts w:eastAsia="Calibri" w:cstheme="minorHAnsi"/>
                <w:bCs/>
                <w:sz w:val="18"/>
                <w:szCs w:val="18"/>
              </w:rPr>
            </w:pPr>
            <w:r w:rsidRPr="00554721">
              <w:rPr>
                <w:rFonts w:eastAsia="Calibri" w:cstheme="minorHAnsi"/>
                <w:bCs/>
                <w:sz w:val="18"/>
                <w:szCs w:val="18"/>
              </w:rPr>
              <w:t>PRIJEDLOG AKTIVNOSTI U DIGITALNOM OKRUŽENJU</w:t>
            </w:r>
          </w:p>
          <w:p w14:paraId="5311BB4B" w14:textId="77777777" w:rsidR="00381F34" w:rsidRPr="00554721" w:rsidRDefault="00381F34" w:rsidP="00101C96">
            <w:pPr>
              <w:rPr>
                <w:rFonts w:eastAsia="Calibri" w:cstheme="minorHAnsi"/>
                <w:color w:val="231F20"/>
                <w:sz w:val="18"/>
                <w:szCs w:val="18"/>
              </w:rPr>
            </w:pPr>
          </w:p>
        </w:tc>
        <w:tc>
          <w:tcPr>
            <w:tcW w:w="897" w:type="pct"/>
            <w:tcBorders>
              <w:bottom w:val="single" w:sz="4" w:space="0" w:color="auto"/>
            </w:tcBorders>
            <w:shd w:val="clear" w:color="auto" w:fill="EFD4F8"/>
          </w:tcPr>
          <w:p w14:paraId="6A4B1A04" w14:textId="77777777" w:rsidR="00381F34" w:rsidRPr="00554721" w:rsidRDefault="00381F34" w:rsidP="00101C96">
            <w:pPr>
              <w:rPr>
                <w:rFonts w:eastAsia="Calibri" w:cstheme="minorHAnsi"/>
                <w:color w:val="231F20"/>
                <w:sz w:val="18"/>
                <w:szCs w:val="18"/>
              </w:rPr>
            </w:pPr>
            <w:r w:rsidRPr="00554721">
              <w:rPr>
                <w:rFonts w:eastAsia="Calibri" w:cstheme="minorHAnsi"/>
                <w:color w:val="231F20"/>
                <w:sz w:val="18"/>
                <w:szCs w:val="18"/>
              </w:rPr>
              <w:t>P</w:t>
            </w:r>
            <w:r w:rsidRPr="00554721">
              <w:rPr>
                <w:rFonts w:eastAsia="Calibri" w:cstheme="minorHAnsi"/>
                <w:color w:val="231F20"/>
                <w:spacing w:val="-3"/>
                <w:sz w:val="18"/>
                <w:szCs w:val="18"/>
              </w:rPr>
              <w:t>O</w:t>
            </w:r>
            <w:r w:rsidRPr="00554721">
              <w:rPr>
                <w:rFonts w:eastAsia="Calibri" w:cstheme="minorHAnsi"/>
                <w:color w:val="231F20"/>
                <w:sz w:val="18"/>
                <w:szCs w:val="18"/>
              </w:rPr>
              <w:t>V</w:t>
            </w:r>
            <w:r w:rsidRPr="00554721">
              <w:rPr>
                <w:rFonts w:eastAsia="Calibri" w:cstheme="minorHAnsi"/>
                <w:color w:val="231F20"/>
                <w:spacing w:val="-1"/>
                <w:sz w:val="18"/>
                <w:szCs w:val="18"/>
              </w:rPr>
              <w:t>E</w:t>
            </w:r>
            <w:r w:rsidRPr="00554721">
              <w:rPr>
                <w:rFonts w:eastAsia="Calibri" w:cstheme="minorHAnsi"/>
                <w:color w:val="231F20"/>
                <w:sz w:val="18"/>
                <w:szCs w:val="18"/>
              </w:rPr>
              <w:t>ZI</w:t>
            </w:r>
            <w:r w:rsidRPr="00554721">
              <w:rPr>
                <w:rFonts w:eastAsia="Calibri" w:cstheme="minorHAnsi"/>
                <w:color w:val="231F20"/>
                <w:spacing w:val="-11"/>
                <w:sz w:val="18"/>
                <w:szCs w:val="18"/>
              </w:rPr>
              <w:t>V</w:t>
            </w:r>
            <w:r w:rsidRPr="00554721">
              <w:rPr>
                <w:rFonts w:eastAsia="Calibri" w:cstheme="minorHAnsi"/>
                <w:color w:val="231F20"/>
                <w:sz w:val="18"/>
                <w:szCs w:val="18"/>
              </w:rPr>
              <w:t>ANJE ISHO</w:t>
            </w:r>
            <w:r w:rsidRPr="00554721">
              <w:rPr>
                <w:rFonts w:eastAsia="Calibri" w:cstheme="minorHAnsi"/>
                <w:color w:val="231F20"/>
                <w:spacing w:val="-5"/>
                <w:sz w:val="18"/>
                <w:szCs w:val="18"/>
              </w:rPr>
              <w:t>D</w:t>
            </w:r>
            <w:r w:rsidRPr="00554721">
              <w:rPr>
                <w:rFonts w:eastAsia="Calibri" w:cstheme="minorHAnsi"/>
                <w:color w:val="231F20"/>
                <w:sz w:val="18"/>
                <w:szCs w:val="18"/>
              </w:rPr>
              <w:t>A O</w:t>
            </w:r>
            <w:r w:rsidRPr="00554721">
              <w:rPr>
                <w:rFonts w:eastAsia="Calibri" w:cstheme="minorHAnsi"/>
                <w:color w:val="231F20"/>
                <w:spacing w:val="-2"/>
                <w:sz w:val="18"/>
                <w:szCs w:val="18"/>
              </w:rPr>
              <w:t>S</w:t>
            </w:r>
            <w:r w:rsidRPr="00554721">
              <w:rPr>
                <w:rFonts w:eastAsia="Calibri" w:cstheme="minorHAnsi"/>
                <w:color w:val="231F20"/>
                <w:spacing w:val="-16"/>
                <w:sz w:val="18"/>
                <w:szCs w:val="18"/>
              </w:rPr>
              <w:t>T</w:t>
            </w:r>
            <w:r w:rsidRPr="00554721">
              <w:rPr>
                <w:rFonts w:eastAsia="Calibri" w:cstheme="minorHAnsi"/>
                <w:color w:val="231F20"/>
                <w:sz w:val="18"/>
                <w:szCs w:val="18"/>
              </w:rPr>
              <w:t>ALIH PREDMETNIH PODRU</w:t>
            </w:r>
            <w:r w:rsidRPr="00554721">
              <w:rPr>
                <w:rFonts w:eastAsia="Calibri" w:cstheme="minorHAnsi"/>
                <w:color w:val="231F20"/>
                <w:spacing w:val="2"/>
                <w:sz w:val="18"/>
                <w:szCs w:val="18"/>
              </w:rPr>
              <w:t>Č</w:t>
            </w:r>
            <w:r w:rsidRPr="00554721">
              <w:rPr>
                <w:rFonts w:eastAsia="Calibri" w:cstheme="minorHAnsi"/>
                <w:color w:val="231F20"/>
                <w:spacing w:val="-4"/>
                <w:sz w:val="18"/>
                <w:szCs w:val="18"/>
              </w:rPr>
              <w:t>J</w:t>
            </w:r>
            <w:r w:rsidRPr="00554721">
              <w:rPr>
                <w:rFonts w:eastAsia="Calibri" w:cstheme="minorHAnsi"/>
                <w:color w:val="231F20"/>
                <w:sz w:val="18"/>
                <w:szCs w:val="18"/>
              </w:rPr>
              <w:t>A I MEĐUPREDMETNIH TEMA</w:t>
            </w:r>
          </w:p>
        </w:tc>
      </w:tr>
      <w:tr w:rsidR="00820733" w:rsidRPr="00554721" w14:paraId="07759AEF" w14:textId="77777777" w:rsidTr="0077005D">
        <w:tc>
          <w:tcPr>
            <w:tcW w:w="3357" w:type="pct"/>
            <w:gridSpan w:val="4"/>
          </w:tcPr>
          <w:p w14:paraId="3BCE9910" w14:textId="77777777" w:rsidR="00820733" w:rsidRPr="00554721" w:rsidRDefault="00820733" w:rsidP="00101C96">
            <w:pPr>
              <w:rPr>
                <w:rFonts w:eastAsia="Calibri" w:cstheme="minorHAnsi"/>
                <w:b/>
                <w:bCs/>
                <w:sz w:val="18"/>
                <w:szCs w:val="18"/>
              </w:rPr>
            </w:pPr>
            <w:r w:rsidRPr="00554721">
              <w:rPr>
                <w:rFonts w:eastAsia="Calibri" w:cstheme="minorHAnsi"/>
                <w:b/>
                <w:bCs/>
                <w:sz w:val="18"/>
                <w:szCs w:val="18"/>
              </w:rPr>
              <w:t>1. PANTOMIMA</w:t>
            </w:r>
          </w:p>
          <w:p w14:paraId="7FD2DFF6" w14:textId="77777777" w:rsidR="00820733" w:rsidRPr="00554721" w:rsidRDefault="00820733" w:rsidP="00101C96">
            <w:pPr>
              <w:rPr>
                <w:rFonts w:eastAsia="Calibri" w:cstheme="minorHAnsi"/>
                <w:sz w:val="18"/>
                <w:szCs w:val="18"/>
              </w:rPr>
            </w:pPr>
            <w:r w:rsidRPr="00554721">
              <w:rPr>
                <w:rFonts w:eastAsia="Calibri" w:cstheme="minorHAnsi"/>
                <w:b/>
                <w:bCs/>
                <w:sz w:val="18"/>
                <w:szCs w:val="18"/>
              </w:rPr>
              <w:t xml:space="preserve">Ishodi aktivnosti: </w:t>
            </w:r>
            <w:r w:rsidRPr="00554721">
              <w:rPr>
                <w:rFonts w:eastAsia="Calibri" w:cstheme="minorHAnsi"/>
                <w:sz w:val="18"/>
                <w:szCs w:val="18"/>
              </w:rPr>
              <w:t>služi se novim riječima u skladu s komunikacijskom situacijom i temom; u govornim situacijama samostalno prilagođava ton, intonaciju i stil; točno izgovara ogledne i česte riječi koje su dio aktivnoga rječnika u kojima su glasovi č, ć, dž, đ, ije/je/e/i; pažljivo i uljudno sluša sugovornika ne prekidajući ga u govorenju.</w:t>
            </w:r>
          </w:p>
          <w:p w14:paraId="57E6E8CF" w14:textId="77777777" w:rsidR="00820733" w:rsidRPr="00554721" w:rsidRDefault="00820733" w:rsidP="00101C96">
            <w:pPr>
              <w:rPr>
                <w:rFonts w:eastAsia="Calibri" w:cstheme="minorHAnsi"/>
                <w:b/>
                <w:bCs/>
                <w:sz w:val="18"/>
                <w:szCs w:val="18"/>
              </w:rPr>
            </w:pPr>
            <w:r w:rsidRPr="00554721">
              <w:rPr>
                <w:rFonts w:eastAsia="Calibri" w:cstheme="minorHAnsi"/>
                <w:b/>
                <w:bCs/>
                <w:sz w:val="18"/>
                <w:szCs w:val="18"/>
              </w:rPr>
              <w:t xml:space="preserve">Opis aktivnosti: </w:t>
            </w:r>
          </w:p>
          <w:p w14:paraId="507E448F" w14:textId="2F703671" w:rsidR="00820733" w:rsidRPr="00554721" w:rsidRDefault="00820733" w:rsidP="00101C96">
            <w:pPr>
              <w:rPr>
                <w:rFonts w:eastAsia="Calibri" w:cstheme="minorHAnsi"/>
                <w:sz w:val="18"/>
                <w:szCs w:val="18"/>
              </w:rPr>
            </w:pPr>
            <w:r w:rsidRPr="00554721">
              <w:rPr>
                <w:rFonts w:eastAsia="Calibri" w:cstheme="minorHAnsi"/>
                <w:sz w:val="18"/>
                <w:szCs w:val="18"/>
              </w:rPr>
              <w:t>Učiteljica/učitelj priprema kartice s fotografijama različitih zanimanja. Učenik dolazi pred ploču, izvlači karticu i pantomimom dočarava ostalim učenicima određeno zanimanje. Učenik samo pokretima, glumom određene radnje, smije pokazati zanimanje, bez ikakvih glasova ili zvukova. Učenik koji prvi pogodi, dolazi do ploče, izvlači karticu i pokazuje svoje zanimanje. Tako se učenici redaju dok ne potroše sve pripremljene kartice. Na karticama mogu biti i riječi, nazivi zanimanja, npr. zidar, kuhar, pekar, liječnik, veterinar, vozač… Nakon što se sva zanimanja pogode, učiteljica/učitelj potiče komunikacijsku situaciju: Kako ste znali o kojem se zanimanju radi? Treba li svako zanimanje neki određeni pribor za rad? Što misliš zašto uopće postoje različita zanimanja? Što bi ti želio biti kada odrasteš? Zašto? Postoji li svako zanimanje s razlogom? Objasni.</w:t>
            </w:r>
          </w:p>
        </w:tc>
        <w:tc>
          <w:tcPr>
            <w:tcW w:w="746" w:type="pct"/>
            <w:vMerge w:val="restart"/>
            <w:tcBorders>
              <w:right w:val="single" w:sz="4" w:space="0" w:color="auto"/>
            </w:tcBorders>
          </w:tcPr>
          <w:p w14:paraId="1719095A" w14:textId="77777777" w:rsidR="00820733" w:rsidRPr="00554721" w:rsidRDefault="00820733" w:rsidP="00101C96">
            <w:pPr>
              <w:tabs>
                <w:tab w:val="left" w:pos="4266"/>
              </w:tabs>
              <w:rPr>
                <w:rFonts w:eastAsia="Calibri" w:cstheme="minorHAnsi"/>
                <w:bCs/>
                <w:sz w:val="18"/>
                <w:szCs w:val="18"/>
              </w:rPr>
            </w:pPr>
          </w:p>
        </w:tc>
        <w:tc>
          <w:tcPr>
            <w:tcW w:w="897" w:type="pct"/>
            <w:vMerge w:val="restart"/>
            <w:tcBorders>
              <w:top w:val="single" w:sz="4" w:space="0" w:color="auto"/>
              <w:left w:val="single" w:sz="4" w:space="0" w:color="auto"/>
              <w:right w:val="single" w:sz="4" w:space="0" w:color="auto"/>
            </w:tcBorders>
          </w:tcPr>
          <w:p w14:paraId="36888EA6" w14:textId="77777777" w:rsidR="00820733" w:rsidRPr="004338D5" w:rsidRDefault="00820733" w:rsidP="00101C96">
            <w:pPr>
              <w:rPr>
                <w:rFonts w:ascii="Calibri" w:eastAsia="Calibri" w:hAnsi="Calibri" w:cs="Calibri"/>
                <w:color w:val="231F20"/>
                <w:sz w:val="18"/>
                <w:szCs w:val="18"/>
              </w:rPr>
            </w:pPr>
            <w:r w:rsidRPr="00554721">
              <w:rPr>
                <w:rFonts w:ascii="Calibri" w:eastAsia="Calibri" w:hAnsi="Calibri" w:cs="Calibri"/>
                <w:b/>
                <w:bCs/>
                <w:color w:val="231F20"/>
                <w:sz w:val="18"/>
                <w:szCs w:val="18"/>
              </w:rPr>
              <w:t>PID OŠ</w:t>
            </w:r>
            <w:r w:rsidRPr="004338D5">
              <w:rPr>
                <w:rFonts w:ascii="Calibri" w:eastAsia="Calibri" w:hAnsi="Calibri" w:cs="Calibri"/>
                <w:color w:val="231F20"/>
                <w:sz w:val="18"/>
                <w:szCs w:val="18"/>
              </w:rPr>
              <w:t xml:space="preserve"> C.</w:t>
            </w:r>
            <w:r>
              <w:rPr>
                <w:rFonts w:ascii="Calibri" w:eastAsia="Calibri" w:hAnsi="Calibri" w:cs="Calibri"/>
                <w:color w:val="231F20"/>
                <w:sz w:val="18"/>
                <w:szCs w:val="18"/>
              </w:rPr>
              <w:t xml:space="preserve"> </w:t>
            </w:r>
            <w:r w:rsidRPr="004338D5">
              <w:rPr>
                <w:rFonts w:ascii="Calibri" w:eastAsia="Calibri" w:hAnsi="Calibri" w:cs="Calibri"/>
                <w:color w:val="231F20"/>
                <w:sz w:val="18"/>
                <w:szCs w:val="18"/>
              </w:rPr>
              <w:t>3.</w:t>
            </w:r>
            <w:r>
              <w:rPr>
                <w:rFonts w:ascii="Calibri" w:eastAsia="Calibri" w:hAnsi="Calibri" w:cs="Calibri"/>
                <w:color w:val="231F20"/>
                <w:sz w:val="18"/>
                <w:szCs w:val="18"/>
              </w:rPr>
              <w:t xml:space="preserve"> </w:t>
            </w:r>
            <w:r w:rsidRPr="004338D5">
              <w:rPr>
                <w:rFonts w:ascii="Calibri" w:eastAsia="Calibri" w:hAnsi="Calibri" w:cs="Calibri"/>
                <w:color w:val="231F20"/>
                <w:sz w:val="18"/>
                <w:szCs w:val="18"/>
              </w:rPr>
              <w:t>3.</w:t>
            </w:r>
          </w:p>
          <w:p w14:paraId="2FD53EB0" w14:textId="77777777" w:rsidR="00820733" w:rsidRDefault="00820733" w:rsidP="00101C96">
            <w:pPr>
              <w:rPr>
                <w:rFonts w:ascii="Calibri" w:eastAsia="Calibri" w:hAnsi="Calibri" w:cs="Calibri"/>
                <w:color w:val="231F20"/>
                <w:sz w:val="18"/>
                <w:szCs w:val="18"/>
              </w:rPr>
            </w:pPr>
            <w:r w:rsidRPr="004338D5">
              <w:rPr>
                <w:rFonts w:ascii="Calibri" w:eastAsia="Calibri" w:hAnsi="Calibri" w:cs="Calibri"/>
                <w:color w:val="231F20"/>
                <w:sz w:val="18"/>
                <w:szCs w:val="18"/>
              </w:rPr>
              <w:t>Učenik povezuje prirodno i društveno okružje s gospodarstvom zavičaja.</w:t>
            </w:r>
          </w:p>
          <w:p w14:paraId="22D2AB40" w14:textId="77777777" w:rsidR="00820733" w:rsidRPr="004338D5" w:rsidRDefault="00820733" w:rsidP="00101C96">
            <w:pPr>
              <w:rPr>
                <w:rFonts w:ascii="Calibri" w:eastAsia="Calibri" w:hAnsi="Calibri" w:cs="Calibri"/>
                <w:color w:val="231F20"/>
                <w:sz w:val="18"/>
                <w:szCs w:val="18"/>
              </w:rPr>
            </w:pPr>
            <w:r w:rsidRPr="00554721">
              <w:rPr>
                <w:rFonts w:ascii="Calibri" w:eastAsia="Calibri" w:hAnsi="Calibri" w:cs="Calibri"/>
                <w:b/>
                <w:bCs/>
                <w:color w:val="231F20"/>
                <w:sz w:val="18"/>
                <w:szCs w:val="18"/>
              </w:rPr>
              <w:t>OSR</w:t>
            </w:r>
            <w:r>
              <w:rPr>
                <w:rFonts w:ascii="Calibri" w:eastAsia="Calibri" w:hAnsi="Calibri" w:cs="Calibri"/>
                <w:color w:val="231F20"/>
                <w:sz w:val="18"/>
                <w:szCs w:val="18"/>
              </w:rPr>
              <w:t xml:space="preserve"> </w:t>
            </w:r>
            <w:r w:rsidRPr="004338D5">
              <w:rPr>
                <w:rFonts w:ascii="Calibri" w:eastAsia="Calibri" w:hAnsi="Calibri" w:cs="Calibri"/>
                <w:color w:val="231F20"/>
                <w:sz w:val="18"/>
                <w:szCs w:val="18"/>
              </w:rPr>
              <w:t>A.</w:t>
            </w:r>
            <w:r>
              <w:rPr>
                <w:rFonts w:ascii="Calibri" w:eastAsia="Calibri" w:hAnsi="Calibri" w:cs="Calibri"/>
                <w:color w:val="231F20"/>
                <w:sz w:val="18"/>
                <w:szCs w:val="18"/>
              </w:rPr>
              <w:t xml:space="preserve"> </w:t>
            </w:r>
            <w:r w:rsidRPr="004338D5">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4338D5">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4338D5">
              <w:rPr>
                <w:rFonts w:ascii="Calibri" w:eastAsia="Calibri" w:hAnsi="Calibri" w:cs="Calibri"/>
                <w:color w:val="231F20"/>
                <w:sz w:val="18"/>
                <w:szCs w:val="18"/>
              </w:rPr>
              <w:t>Upravlja emocijama i ponašanjem</w:t>
            </w:r>
            <w:r>
              <w:rPr>
                <w:rFonts w:ascii="Calibri" w:eastAsia="Calibri" w:hAnsi="Calibri" w:cs="Calibri"/>
                <w:color w:val="231F20"/>
                <w:sz w:val="18"/>
                <w:szCs w:val="18"/>
              </w:rPr>
              <w:t xml:space="preserve">; </w:t>
            </w:r>
            <w:r w:rsidRPr="004338D5">
              <w:rPr>
                <w:rFonts w:ascii="Calibri" w:eastAsia="Calibri" w:hAnsi="Calibri" w:cs="Calibri"/>
                <w:color w:val="231F20"/>
                <w:sz w:val="18"/>
                <w:szCs w:val="18"/>
              </w:rPr>
              <w:t>A.</w:t>
            </w:r>
            <w:r>
              <w:rPr>
                <w:rFonts w:ascii="Calibri" w:eastAsia="Calibri" w:hAnsi="Calibri" w:cs="Calibri"/>
                <w:color w:val="231F20"/>
                <w:sz w:val="18"/>
                <w:szCs w:val="18"/>
              </w:rPr>
              <w:t xml:space="preserve"> </w:t>
            </w:r>
            <w:r w:rsidRPr="004338D5">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4338D5">
              <w:rPr>
                <w:rFonts w:ascii="Calibri" w:eastAsia="Calibri" w:hAnsi="Calibri" w:cs="Calibri"/>
                <w:color w:val="231F20"/>
                <w:sz w:val="18"/>
                <w:szCs w:val="18"/>
              </w:rPr>
              <w:t>3.</w:t>
            </w:r>
            <w:r>
              <w:rPr>
                <w:rFonts w:ascii="Calibri" w:eastAsia="Calibri" w:hAnsi="Calibri" w:cs="Calibri"/>
                <w:color w:val="231F20"/>
                <w:sz w:val="18"/>
                <w:szCs w:val="18"/>
              </w:rPr>
              <w:t xml:space="preserve"> </w:t>
            </w:r>
            <w:r w:rsidRPr="004338D5">
              <w:rPr>
                <w:rFonts w:ascii="Calibri" w:eastAsia="Calibri" w:hAnsi="Calibri" w:cs="Calibri"/>
                <w:color w:val="231F20"/>
                <w:sz w:val="18"/>
                <w:szCs w:val="18"/>
              </w:rPr>
              <w:t>Razvija osobne</w:t>
            </w:r>
            <w:r>
              <w:rPr>
                <w:rFonts w:ascii="Calibri" w:eastAsia="Calibri" w:hAnsi="Calibri" w:cs="Calibri"/>
                <w:color w:val="231F20"/>
                <w:sz w:val="18"/>
                <w:szCs w:val="18"/>
              </w:rPr>
              <w:t xml:space="preserve"> p</w:t>
            </w:r>
            <w:r w:rsidRPr="004338D5">
              <w:rPr>
                <w:rFonts w:ascii="Calibri" w:eastAsia="Calibri" w:hAnsi="Calibri" w:cs="Calibri"/>
                <w:color w:val="231F20"/>
                <w:sz w:val="18"/>
                <w:szCs w:val="18"/>
              </w:rPr>
              <w:t>otencijale</w:t>
            </w:r>
            <w:r>
              <w:rPr>
                <w:rFonts w:ascii="Calibri" w:eastAsia="Calibri" w:hAnsi="Calibri" w:cs="Calibri"/>
                <w:color w:val="231F20"/>
                <w:sz w:val="18"/>
                <w:szCs w:val="18"/>
              </w:rPr>
              <w:t xml:space="preserve">; </w:t>
            </w:r>
            <w:r w:rsidRPr="004338D5">
              <w:rPr>
                <w:rFonts w:ascii="Calibri" w:eastAsia="Calibri" w:hAnsi="Calibri" w:cs="Calibri"/>
                <w:color w:val="231F20"/>
                <w:sz w:val="18"/>
                <w:szCs w:val="18"/>
              </w:rPr>
              <w:t>B.</w:t>
            </w:r>
            <w:r>
              <w:rPr>
                <w:rFonts w:ascii="Calibri" w:eastAsia="Calibri" w:hAnsi="Calibri" w:cs="Calibri"/>
                <w:color w:val="231F20"/>
                <w:sz w:val="18"/>
                <w:szCs w:val="18"/>
              </w:rPr>
              <w:t xml:space="preserve"> </w:t>
            </w:r>
            <w:r w:rsidRPr="004338D5">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4338D5">
              <w:rPr>
                <w:rFonts w:ascii="Calibri" w:eastAsia="Calibri" w:hAnsi="Calibri" w:cs="Calibri"/>
                <w:color w:val="231F20"/>
                <w:sz w:val="18"/>
                <w:szCs w:val="18"/>
              </w:rPr>
              <w:t>2.</w:t>
            </w:r>
          </w:p>
          <w:p w14:paraId="07006A67" w14:textId="77777777" w:rsidR="00820733" w:rsidRPr="004338D5" w:rsidRDefault="00820733" w:rsidP="00101C96">
            <w:pPr>
              <w:rPr>
                <w:rFonts w:ascii="Calibri" w:eastAsia="Calibri" w:hAnsi="Calibri" w:cs="Calibri"/>
                <w:color w:val="231F20"/>
                <w:sz w:val="18"/>
                <w:szCs w:val="18"/>
              </w:rPr>
            </w:pPr>
            <w:r w:rsidRPr="004338D5">
              <w:rPr>
                <w:rFonts w:ascii="Calibri" w:eastAsia="Calibri" w:hAnsi="Calibri" w:cs="Calibri"/>
                <w:color w:val="231F20"/>
                <w:sz w:val="18"/>
                <w:szCs w:val="18"/>
              </w:rPr>
              <w:t>Razvija komunikacijske kompetencije</w:t>
            </w:r>
            <w:r>
              <w:rPr>
                <w:rFonts w:ascii="Calibri" w:eastAsia="Calibri" w:hAnsi="Calibri" w:cs="Calibri"/>
                <w:color w:val="231F20"/>
                <w:sz w:val="18"/>
                <w:szCs w:val="18"/>
              </w:rPr>
              <w:t xml:space="preserve">; </w:t>
            </w:r>
            <w:r w:rsidRPr="004338D5">
              <w:rPr>
                <w:rFonts w:ascii="Calibri" w:eastAsia="Calibri" w:hAnsi="Calibri" w:cs="Calibri"/>
                <w:color w:val="231F20"/>
                <w:sz w:val="18"/>
                <w:szCs w:val="18"/>
              </w:rPr>
              <w:t>B.</w:t>
            </w:r>
            <w:r>
              <w:rPr>
                <w:rFonts w:ascii="Calibri" w:eastAsia="Calibri" w:hAnsi="Calibri" w:cs="Calibri"/>
                <w:color w:val="231F20"/>
                <w:sz w:val="18"/>
                <w:szCs w:val="18"/>
              </w:rPr>
              <w:t xml:space="preserve"> </w:t>
            </w:r>
            <w:r w:rsidRPr="004338D5">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4338D5">
              <w:rPr>
                <w:rFonts w:ascii="Calibri" w:eastAsia="Calibri" w:hAnsi="Calibri" w:cs="Calibri"/>
                <w:color w:val="231F20"/>
                <w:sz w:val="18"/>
                <w:szCs w:val="18"/>
              </w:rPr>
              <w:t>4.</w:t>
            </w:r>
          </w:p>
          <w:p w14:paraId="2D2BB08F" w14:textId="77777777" w:rsidR="00820733" w:rsidRPr="00381F34" w:rsidRDefault="00820733" w:rsidP="00101C96">
            <w:pPr>
              <w:rPr>
                <w:rFonts w:ascii="Calibri" w:eastAsia="Calibri" w:hAnsi="Calibri" w:cs="Calibri"/>
                <w:color w:val="231F20"/>
                <w:sz w:val="18"/>
                <w:szCs w:val="18"/>
              </w:rPr>
            </w:pPr>
            <w:r w:rsidRPr="004338D5">
              <w:rPr>
                <w:rFonts w:ascii="Calibri" w:eastAsia="Calibri" w:hAnsi="Calibri" w:cs="Calibri"/>
                <w:color w:val="231F20"/>
                <w:sz w:val="18"/>
                <w:szCs w:val="18"/>
              </w:rPr>
              <w:t>Suradnički uči i radi u timu.</w:t>
            </w:r>
          </w:p>
          <w:p w14:paraId="002132B3" w14:textId="77777777" w:rsidR="00820733" w:rsidRDefault="00820733" w:rsidP="00101C96">
            <w:pPr>
              <w:rPr>
                <w:rFonts w:ascii="Calibri" w:eastAsia="Calibri" w:hAnsi="Calibri" w:cs="Calibri"/>
                <w:color w:val="231F20"/>
                <w:sz w:val="18"/>
                <w:szCs w:val="18"/>
              </w:rPr>
            </w:pPr>
            <w:r w:rsidRPr="00554721">
              <w:rPr>
                <w:rFonts w:ascii="Calibri" w:eastAsia="Calibri" w:hAnsi="Calibri" w:cs="Calibri"/>
                <w:b/>
                <w:bCs/>
                <w:color w:val="231F20"/>
                <w:sz w:val="18"/>
                <w:szCs w:val="18"/>
              </w:rPr>
              <w:t>P</w:t>
            </w:r>
            <w:r>
              <w:rPr>
                <w:rFonts w:ascii="Calibri" w:eastAsia="Calibri" w:hAnsi="Calibri" w:cs="Calibri"/>
                <w:b/>
                <w:bCs/>
                <w:color w:val="231F20"/>
                <w:sz w:val="18"/>
                <w:szCs w:val="18"/>
              </w:rPr>
              <w:t>OD</w:t>
            </w:r>
            <w:r>
              <w:rPr>
                <w:rFonts w:ascii="Calibri" w:eastAsia="Calibri" w:hAnsi="Calibri" w:cs="Calibri"/>
                <w:color w:val="231F20"/>
                <w:sz w:val="18"/>
                <w:szCs w:val="18"/>
              </w:rPr>
              <w:t xml:space="preserve"> </w:t>
            </w:r>
            <w:r w:rsidRPr="004338D5">
              <w:rPr>
                <w:rFonts w:ascii="Calibri" w:eastAsia="Calibri" w:hAnsi="Calibri" w:cs="Calibri"/>
                <w:color w:val="231F20"/>
                <w:sz w:val="18"/>
                <w:szCs w:val="18"/>
              </w:rPr>
              <w:t>B.</w:t>
            </w:r>
            <w:r>
              <w:rPr>
                <w:rFonts w:ascii="Calibri" w:eastAsia="Calibri" w:hAnsi="Calibri" w:cs="Calibri"/>
                <w:color w:val="231F20"/>
                <w:sz w:val="18"/>
                <w:szCs w:val="18"/>
              </w:rPr>
              <w:t xml:space="preserve"> </w:t>
            </w:r>
            <w:r w:rsidRPr="004338D5">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4338D5">
              <w:rPr>
                <w:rFonts w:ascii="Calibri" w:eastAsia="Calibri" w:hAnsi="Calibri" w:cs="Calibri"/>
                <w:color w:val="231F20"/>
                <w:sz w:val="18"/>
                <w:szCs w:val="18"/>
              </w:rPr>
              <w:t>3.</w:t>
            </w:r>
            <w:r>
              <w:rPr>
                <w:rFonts w:ascii="Calibri" w:eastAsia="Calibri" w:hAnsi="Calibri" w:cs="Calibri"/>
                <w:color w:val="231F20"/>
                <w:sz w:val="18"/>
                <w:szCs w:val="18"/>
              </w:rPr>
              <w:t xml:space="preserve"> </w:t>
            </w:r>
            <w:r w:rsidRPr="004338D5">
              <w:rPr>
                <w:rFonts w:ascii="Calibri" w:eastAsia="Calibri" w:hAnsi="Calibri" w:cs="Calibri"/>
                <w:color w:val="231F20"/>
                <w:sz w:val="18"/>
                <w:szCs w:val="18"/>
              </w:rPr>
              <w:t>Prepoznaje važnost odgovornoga poduzetništva za rast i razvoj pojedinca i zajednice.</w:t>
            </w:r>
          </w:p>
          <w:p w14:paraId="35FEB514" w14:textId="14A29ADA" w:rsidR="00820733" w:rsidRPr="00381F34" w:rsidRDefault="00820733" w:rsidP="00101C96">
            <w:pPr>
              <w:rPr>
                <w:rFonts w:ascii="Calibri" w:eastAsia="Calibri" w:hAnsi="Calibri" w:cs="Calibri"/>
                <w:color w:val="231F20"/>
                <w:sz w:val="18"/>
                <w:szCs w:val="18"/>
              </w:rPr>
            </w:pPr>
            <w:r w:rsidRPr="00554721">
              <w:rPr>
                <w:rFonts w:ascii="Calibri" w:eastAsia="Calibri" w:hAnsi="Calibri" w:cs="Calibri"/>
                <w:b/>
                <w:bCs/>
                <w:color w:val="231F20"/>
                <w:sz w:val="18"/>
                <w:szCs w:val="18"/>
              </w:rPr>
              <w:lastRenderedPageBreak/>
              <w:t>UKU</w:t>
            </w:r>
            <w:r w:rsidRPr="004338D5">
              <w:rPr>
                <w:rFonts w:ascii="Calibri" w:eastAsia="Calibri" w:hAnsi="Calibri" w:cs="Calibri"/>
                <w:color w:val="231F20"/>
                <w:sz w:val="18"/>
                <w:szCs w:val="18"/>
              </w:rPr>
              <w:t xml:space="preserve"> A.</w:t>
            </w:r>
            <w:r>
              <w:rPr>
                <w:rFonts w:ascii="Calibri" w:eastAsia="Calibri" w:hAnsi="Calibri" w:cs="Calibri"/>
                <w:color w:val="231F20"/>
                <w:sz w:val="18"/>
                <w:szCs w:val="18"/>
              </w:rPr>
              <w:t xml:space="preserve"> </w:t>
            </w:r>
            <w:r w:rsidRPr="004338D5">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4338D5">
              <w:rPr>
                <w:rFonts w:ascii="Calibri" w:eastAsia="Calibri" w:hAnsi="Calibri" w:cs="Calibri"/>
                <w:color w:val="231F20"/>
                <w:sz w:val="18"/>
                <w:szCs w:val="18"/>
              </w:rPr>
              <w:t>3.</w:t>
            </w:r>
            <w:r>
              <w:rPr>
                <w:rFonts w:ascii="Calibri" w:eastAsia="Calibri" w:hAnsi="Calibri" w:cs="Calibri"/>
                <w:color w:val="231F20"/>
                <w:sz w:val="18"/>
                <w:szCs w:val="18"/>
              </w:rPr>
              <w:t xml:space="preserve"> </w:t>
            </w:r>
            <w:r w:rsidRPr="004338D5">
              <w:rPr>
                <w:rFonts w:ascii="Calibri" w:eastAsia="Calibri" w:hAnsi="Calibri" w:cs="Calibri"/>
                <w:color w:val="231F20"/>
                <w:sz w:val="18"/>
                <w:szCs w:val="18"/>
              </w:rPr>
              <w:t>3. Kreativno mišljenje</w:t>
            </w:r>
            <w:r>
              <w:rPr>
                <w:rFonts w:ascii="Calibri" w:eastAsia="Calibri" w:hAnsi="Calibri" w:cs="Calibri"/>
                <w:color w:val="231F20"/>
                <w:sz w:val="18"/>
                <w:szCs w:val="18"/>
              </w:rPr>
              <w:t xml:space="preserve">: </w:t>
            </w:r>
            <w:r w:rsidRPr="004338D5">
              <w:rPr>
                <w:rFonts w:ascii="Calibri" w:eastAsia="Calibri" w:hAnsi="Calibri" w:cs="Calibri"/>
                <w:color w:val="231F20"/>
                <w:sz w:val="18"/>
                <w:szCs w:val="18"/>
              </w:rPr>
              <w:t>Učenik se koristi kreativnošću za oblikovanje svojih ideja i pristupa rješavanju problema.</w:t>
            </w:r>
          </w:p>
        </w:tc>
      </w:tr>
      <w:tr w:rsidR="00820733" w:rsidRPr="00554721" w14:paraId="3D68572E" w14:textId="77777777" w:rsidTr="0077005D">
        <w:tc>
          <w:tcPr>
            <w:tcW w:w="3357" w:type="pct"/>
            <w:gridSpan w:val="4"/>
          </w:tcPr>
          <w:p w14:paraId="45C56E0F" w14:textId="77777777" w:rsidR="00820733" w:rsidRPr="00554721" w:rsidRDefault="00820733" w:rsidP="00101C96">
            <w:pPr>
              <w:rPr>
                <w:rFonts w:eastAsia="Calibri" w:cstheme="minorHAnsi"/>
                <w:b/>
                <w:bCs/>
                <w:sz w:val="18"/>
                <w:szCs w:val="18"/>
              </w:rPr>
            </w:pPr>
            <w:r w:rsidRPr="00554721">
              <w:rPr>
                <w:rFonts w:eastAsia="Calibri" w:cstheme="minorHAnsi"/>
                <w:b/>
                <w:bCs/>
                <w:sz w:val="18"/>
                <w:szCs w:val="18"/>
              </w:rPr>
              <w:t>2. SVAKO ZANIMANJE POSTOJI S RAZLOGOM</w:t>
            </w:r>
          </w:p>
          <w:p w14:paraId="421C07DF" w14:textId="77777777" w:rsidR="00820733" w:rsidRPr="00554721" w:rsidRDefault="00820733" w:rsidP="00101C96">
            <w:pPr>
              <w:rPr>
                <w:rFonts w:eastAsia="Calibri" w:cstheme="minorHAnsi"/>
                <w:sz w:val="18"/>
                <w:szCs w:val="18"/>
              </w:rPr>
            </w:pPr>
            <w:r w:rsidRPr="00554721">
              <w:rPr>
                <w:rFonts w:eastAsia="Calibri" w:cstheme="minorHAnsi"/>
                <w:b/>
                <w:bCs/>
                <w:sz w:val="18"/>
                <w:szCs w:val="18"/>
              </w:rPr>
              <w:t xml:space="preserve">Ishod aktivnosti: </w:t>
            </w:r>
            <w:r w:rsidRPr="00554721">
              <w:rPr>
                <w:rFonts w:eastAsia="Calibri" w:cstheme="minorHAnsi"/>
                <w:sz w:val="18"/>
                <w:szCs w:val="18"/>
              </w:rPr>
              <w:t xml:space="preserve">piše jednostavne tekstove prema zadanoj ili slobodno odabranoj temi; piše prema predlošcima za uvježbavanje pisanja (neposrednim promatranjem, zamišljanjem, predočavanjem); provjerava pravopisnu točnost i slovopisnu čitkost u pisanju; </w:t>
            </w:r>
            <w:r w:rsidRPr="00554721">
              <w:rPr>
                <w:rFonts w:eastAsia="Calibri" w:cstheme="minorHAnsi"/>
                <w:sz w:val="18"/>
                <w:szCs w:val="18"/>
              </w:rPr>
              <w:lastRenderedPageBreak/>
              <w:t>piše ogledne i česte riječi koje su dio aktivnoga rječnika u kojima su glasovi č, ć, dž, đ, ije/je/e/i (umanjenice, uvećanice, zanimanja);</w:t>
            </w:r>
            <w:r w:rsidRPr="00554721">
              <w:rPr>
                <w:rFonts w:cstheme="minorHAnsi"/>
                <w:sz w:val="18"/>
                <w:szCs w:val="18"/>
              </w:rPr>
              <w:t xml:space="preserve"> </w:t>
            </w:r>
            <w:r w:rsidRPr="00554721">
              <w:rPr>
                <w:rFonts w:eastAsia="Calibri" w:cstheme="minorHAnsi"/>
                <w:sz w:val="18"/>
                <w:szCs w:val="18"/>
              </w:rPr>
              <w:t>uočava glagolsku radnju, stanje ili zbivanje na oglednim primjerima; piše pridjeve uz imenice da bi stvorio življu i potpuniju sliku; prepoznaje glagole i pridjeve na oglednim primjerima.</w:t>
            </w:r>
          </w:p>
          <w:p w14:paraId="4866C85C" w14:textId="77777777" w:rsidR="00820733" w:rsidRPr="00554721" w:rsidRDefault="00820733" w:rsidP="00101C96">
            <w:pPr>
              <w:rPr>
                <w:rFonts w:eastAsia="Calibri" w:cstheme="minorHAnsi"/>
                <w:b/>
                <w:bCs/>
                <w:sz w:val="18"/>
                <w:szCs w:val="18"/>
              </w:rPr>
            </w:pPr>
            <w:r w:rsidRPr="00554721">
              <w:rPr>
                <w:rFonts w:eastAsia="Calibri" w:cstheme="minorHAnsi"/>
                <w:b/>
                <w:bCs/>
                <w:sz w:val="18"/>
                <w:szCs w:val="18"/>
              </w:rPr>
              <w:t xml:space="preserve">Opis aktivnosti: </w:t>
            </w:r>
          </w:p>
          <w:p w14:paraId="2A213CCD" w14:textId="77777777" w:rsidR="00820733" w:rsidRPr="00554721" w:rsidRDefault="00820733" w:rsidP="00101C96">
            <w:pPr>
              <w:rPr>
                <w:rFonts w:eastAsia="Calibri" w:cstheme="minorHAnsi"/>
                <w:sz w:val="18"/>
                <w:szCs w:val="18"/>
              </w:rPr>
            </w:pPr>
            <w:r w:rsidRPr="00554721">
              <w:rPr>
                <w:rFonts w:eastAsia="Calibri" w:cstheme="minorHAnsi"/>
                <w:sz w:val="18"/>
                <w:szCs w:val="18"/>
              </w:rPr>
              <w:t>Rad s udžbenikom:</w:t>
            </w:r>
            <w:r w:rsidRPr="00554721">
              <w:rPr>
                <w:rFonts w:eastAsia="Calibri" w:cstheme="minorHAnsi"/>
                <w:b/>
                <w:bCs/>
                <w:sz w:val="18"/>
                <w:szCs w:val="18"/>
              </w:rPr>
              <w:t xml:space="preserve"> </w:t>
            </w:r>
            <w:r w:rsidRPr="00554721">
              <w:rPr>
                <w:rFonts w:eastAsia="Calibri" w:cstheme="minorHAnsi"/>
                <w:sz w:val="18"/>
                <w:szCs w:val="18"/>
              </w:rPr>
              <w:t>Učiteljica/učitelj može učenicima pojasniti svaki zadatak, a zatim učenici samostalno rješavaju zadatke na 114. stranici</w:t>
            </w:r>
            <w:r w:rsidRPr="00554721">
              <w:rPr>
                <w:rFonts w:eastAsia="Calibri" w:cstheme="minorHAnsi"/>
                <w:b/>
                <w:bCs/>
                <w:sz w:val="18"/>
                <w:szCs w:val="18"/>
              </w:rPr>
              <w:t xml:space="preserve">. </w:t>
            </w:r>
            <w:r w:rsidRPr="00554721">
              <w:rPr>
                <w:rFonts w:eastAsia="Calibri" w:cstheme="minorHAnsi"/>
                <w:sz w:val="18"/>
                <w:szCs w:val="18"/>
              </w:rPr>
              <w:t>U prvom</w:t>
            </w:r>
            <w:r w:rsidRPr="00554721">
              <w:rPr>
                <w:rFonts w:eastAsia="Calibri" w:cstheme="minorHAnsi"/>
                <w:b/>
                <w:bCs/>
                <w:sz w:val="18"/>
                <w:szCs w:val="18"/>
              </w:rPr>
              <w:t xml:space="preserve"> </w:t>
            </w:r>
            <w:r w:rsidRPr="00554721">
              <w:rPr>
                <w:rFonts w:eastAsia="Calibri" w:cstheme="minorHAnsi"/>
                <w:sz w:val="18"/>
                <w:szCs w:val="18"/>
              </w:rPr>
              <w:t>zadatku</w:t>
            </w:r>
            <w:r w:rsidRPr="00554721">
              <w:rPr>
                <w:rFonts w:eastAsia="Calibri" w:cstheme="minorHAnsi"/>
                <w:b/>
                <w:bCs/>
                <w:sz w:val="18"/>
                <w:szCs w:val="18"/>
              </w:rPr>
              <w:t xml:space="preserve"> </w:t>
            </w:r>
            <w:r w:rsidRPr="00554721">
              <w:rPr>
                <w:rFonts w:eastAsia="Calibri" w:cstheme="minorHAnsi"/>
                <w:sz w:val="18"/>
                <w:szCs w:val="18"/>
              </w:rPr>
              <w:t>učenici trebaju pročitati nazive zanimanja, razmisliti o tome da svako zanimanje postoji s razlogom i napisati najvažnije razloge za baš to zanimanje. Kada učenici riješe zadatak, čitaju svoja razmišljanja i analiziraju slažu li se sa svim razlozima postojanja određenog zanimanja. Nakon analize, učiteljica/učitelj pojašnjava drugi zadatak. Učenici trebaju uz svako zanimanje smisliti po dva pridjeva i dva glagola i napisati rečenice o svakom zanimanju. Učiteljica/učitelj potiče učenike da budu što kreativniji u radu. Kada napišu rečenice, učenici moraju podcrtati glagole koji izriču radnju zelenom bojom, stanje žutom i zbivanje crvenom bojom. Kada većina učenika završi sa zadatkom, slijedi analiza uradaka.</w:t>
            </w:r>
          </w:p>
        </w:tc>
        <w:tc>
          <w:tcPr>
            <w:tcW w:w="746" w:type="pct"/>
            <w:vMerge/>
            <w:tcBorders>
              <w:right w:val="single" w:sz="4" w:space="0" w:color="auto"/>
            </w:tcBorders>
          </w:tcPr>
          <w:p w14:paraId="582653F8" w14:textId="77777777" w:rsidR="00820733" w:rsidRPr="00554721" w:rsidRDefault="00820733" w:rsidP="00101C96">
            <w:pPr>
              <w:tabs>
                <w:tab w:val="left" w:pos="4266"/>
              </w:tabs>
              <w:rPr>
                <w:rFonts w:eastAsia="Calibri" w:cstheme="minorHAnsi"/>
                <w:bCs/>
                <w:sz w:val="18"/>
                <w:szCs w:val="18"/>
              </w:rPr>
            </w:pPr>
          </w:p>
        </w:tc>
        <w:tc>
          <w:tcPr>
            <w:tcW w:w="897" w:type="pct"/>
            <w:vMerge/>
            <w:tcBorders>
              <w:left w:val="single" w:sz="4" w:space="0" w:color="auto"/>
              <w:right w:val="single" w:sz="4" w:space="0" w:color="auto"/>
            </w:tcBorders>
          </w:tcPr>
          <w:p w14:paraId="5B5094C6" w14:textId="01C10187" w:rsidR="00820733" w:rsidRPr="00381F34" w:rsidRDefault="00820733" w:rsidP="00101C96">
            <w:pPr>
              <w:rPr>
                <w:rFonts w:ascii="Calibri" w:eastAsia="Calibri" w:hAnsi="Calibri" w:cs="Calibri"/>
                <w:color w:val="231F20"/>
                <w:sz w:val="18"/>
                <w:szCs w:val="18"/>
              </w:rPr>
            </w:pPr>
          </w:p>
        </w:tc>
      </w:tr>
      <w:tr w:rsidR="00820733" w:rsidRPr="00554721" w14:paraId="7DBACEAB" w14:textId="77777777" w:rsidTr="00820733">
        <w:tc>
          <w:tcPr>
            <w:tcW w:w="3357" w:type="pct"/>
            <w:gridSpan w:val="4"/>
          </w:tcPr>
          <w:p w14:paraId="66E56516" w14:textId="77777777" w:rsidR="00820733" w:rsidRPr="00554721" w:rsidRDefault="00820733" w:rsidP="00101C96">
            <w:pPr>
              <w:rPr>
                <w:rFonts w:eastAsia="Calibri" w:cstheme="minorHAnsi"/>
                <w:b/>
                <w:bCs/>
                <w:sz w:val="18"/>
                <w:szCs w:val="18"/>
              </w:rPr>
            </w:pPr>
            <w:r w:rsidRPr="00554721">
              <w:rPr>
                <w:rFonts w:eastAsia="Calibri" w:cstheme="minorHAnsi"/>
                <w:b/>
                <w:bCs/>
                <w:sz w:val="18"/>
                <w:szCs w:val="18"/>
              </w:rPr>
              <w:t>3. CITATI</w:t>
            </w:r>
          </w:p>
          <w:p w14:paraId="0963F3FB" w14:textId="77777777" w:rsidR="00820733" w:rsidRPr="00554721" w:rsidRDefault="00820733" w:rsidP="00101C96">
            <w:pPr>
              <w:rPr>
                <w:rFonts w:eastAsia="Calibri" w:cstheme="minorHAnsi"/>
                <w:sz w:val="18"/>
                <w:szCs w:val="18"/>
              </w:rPr>
            </w:pPr>
            <w:r w:rsidRPr="00554721">
              <w:rPr>
                <w:rFonts w:eastAsia="Calibri" w:cstheme="minorHAnsi"/>
                <w:b/>
                <w:bCs/>
                <w:sz w:val="18"/>
                <w:szCs w:val="18"/>
              </w:rPr>
              <w:t xml:space="preserve">Ishod aktivnosti: </w:t>
            </w:r>
            <w:r w:rsidRPr="00554721">
              <w:rPr>
                <w:rFonts w:eastAsia="Calibri" w:cstheme="minorHAnsi"/>
                <w:sz w:val="18"/>
                <w:szCs w:val="18"/>
              </w:rPr>
              <w:t>služi se novim riječima u skladu s komunikacijskom situacijom i temom; u govornim situacijama samostalno prilagođava ton, intonaciju i stil; točno izgovara ogledne i česte riječi koje su dio aktivnoga rječnika u kojima su glasovi č, ć, dž, đ, ije/je/e/i; pažljivo i uljudno sluša sugovornika ne prekidajući ga u govorenju; piše jednostavne tekstove prema zadanoj ili slobodno odabranoj temi; piše prema predlošcima za uvježbavanje pisanja (neposrednim promatranjem, zamišljanjem, predočavanjem); provjerava pravopisnu točnost i slovopisnu čitkost u pisanju.</w:t>
            </w:r>
          </w:p>
          <w:p w14:paraId="5A93A8BE" w14:textId="77777777" w:rsidR="00820733" w:rsidRPr="00554721" w:rsidRDefault="00820733" w:rsidP="00101C96">
            <w:pPr>
              <w:rPr>
                <w:rFonts w:eastAsia="Calibri" w:cstheme="minorHAnsi"/>
                <w:b/>
                <w:bCs/>
                <w:sz w:val="18"/>
                <w:szCs w:val="18"/>
              </w:rPr>
            </w:pPr>
            <w:r w:rsidRPr="00554721">
              <w:rPr>
                <w:rFonts w:eastAsia="Calibri" w:cstheme="minorHAnsi"/>
                <w:b/>
                <w:bCs/>
                <w:sz w:val="18"/>
                <w:szCs w:val="18"/>
              </w:rPr>
              <w:t xml:space="preserve">Opis aktivnosti: </w:t>
            </w:r>
          </w:p>
          <w:p w14:paraId="6DBD6294" w14:textId="77777777" w:rsidR="00820733" w:rsidRPr="00554721" w:rsidRDefault="00820733" w:rsidP="00101C96">
            <w:pPr>
              <w:rPr>
                <w:rFonts w:eastAsia="Calibri" w:cstheme="minorHAnsi"/>
                <w:sz w:val="18"/>
                <w:szCs w:val="18"/>
              </w:rPr>
            </w:pPr>
            <w:r w:rsidRPr="00554721">
              <w:rPr>
                <w:rFonts w:eastAsia="Calibri" w:cstheme="minorHAnsi"/>
                <w:sz w:val="18"/>
                <w:szCs w:val="18"/>
              </w:rPr>
              <w:t xml:space="preserve">Učiteljica/učitelj kazuje učenicima izreku </w:t>
            </w:r>
            <w:r w:rsidRPr="00554721">
              <w:rPr>
                <w:rFonts w:eastAsia="Calibri" w:cstheme="minorHAnsi"/>
                <w:i/>
                <w:iCs/>
                <w:sz w:val="18"/>
                <w:szCs w:val="18"/>
              </w:rPr>
              <w:t>Vole se kao pas i mačka</w:t>
            </w:r>
            <w:r w:rsidRPr="00554721">
              <w:rPr>
                <w:rFonts w:eastAsia="Calibri" w:cstheme="minorHAnsi"/>
                <w:sz w:val="18"/>
                <w:szCs w:val="18"/>
              </w:rPr>
              <w:t xml:space="preserve"> i potiče učenike da olujom ideja kažu što više riječi na koje pomisle kad čuju tu poslovicu. Na koga bi se to moglo odnositi? Što se događa kad se netko tako voli? Nakon što učenici iskažu svoja razmišljanja, učiteljica/učitelj govori drugu poslovicu </w:t>
            </w:r>
            <w:r w:rsidRPr="00554721">
              <w:rPr>
                <w:rFonts w:eastAsia="Calibri" w:cstheme="minorHAnsi"/>
                <w:i/>
                <w:iCs/>
                <w:sz w:val="18"/>
                <w:szCs w:val="18"/>
              </w:rPr>
              <w:t>Tko se tuče, taj se voli</w:t>
            </w:r>
            <w:r w:rsidRPr="00554721">
              <w:rPr>
                <w:rFonts w:eastAsia="Calibri" w:cstheme="minorHAnsi"/>
                <w:sz w:val="18"/>
                <w:szCs w:val="18"/>
              </w:rPr>
              <w:t>. Učenici ponovno olujom ideja iznose svoja razmišljanja. Kada ste čuli takvu poslovicu? Mislite li da je istinita? Ima li bolji način za iskazivanje ljubavi? Tko se sve može voljeti?</w:t>
            </w:r>
          </w:p>
        </w:tc>
        <w:tc>
          <w:tcPr>
            <w:tcW w:w="746" w:type="pct"/>
            <w:vMerge/>
            <w:tcBorders>
              <w:right w:val="single" w:sz="4" w:space="0" w:color="auto"/>
            </w:tcBorders>
          </w:tcPr>
          <w:p w14:paraId="157BB4A4" w14:textId="77777777" w:rsidR="00820733" w:rsidRPr="00554721" w:rsidRDefault="00820733" w:rsidP="00101C96">
            <w:pPr>
              <w:tabs>
                <w:tab w:val="left" w:pos="4266"/>
              </w:tabs>
              <w:rPr>
                <w:rFonts w:eastAsia="Calibri" w:cstheme="minorHAnsi"/>
                <w:bCs/>
                <w:sz w:val="18"/>
                <w:szCs w:val="18"/>
              </w:rPr>
            </w:pPr>
          </w:p>
        </w:tc>
        <w:tc>
          <w:tcPr>
            <w:tcW w:w="897" w:type="pct"/>
            <w:vMerge/>
            <w:tcBorders>
              <w:left w:val="single" w:sz="4" w:space="0" w:color="auto"/>
              <w:right w:val="single" w:sz="4" w:space="0" w:color="auto"/>
            </w:tcBorders>
          </w:tcPr>
          <w:p w14:paraId="45CDA835" w14:textId="77777777" w:rsidR="00820733" w:rsidRPr="00554721" w:rsidRDefault="00820733" w:rsidP="00101C96">
            <w:pPr>
              <w:rPr>
                <w:rFonts w:eastAsia="Calibri" w:cstheme="minorHAnsi"/>
                <w:color w:val="231F20"/>
                <w:sz w:val="18"/>
                <w:szCs w:val="18"/>
              </w:rPr>
            </w:pPr>
          </w:p>
        </w:tc>
      </w:tr>
      <w:tr w:rsidR="00820733" w:rsidRPr="00554721" w14:paraId="6314C050" w14:textId="77777777" w:rsidTr="00820733">
        <w:tc>
          <w:tcPr>
            <w:tcW w:w="3357" w:type="pct"/>
            <w:gridSpan w:val="4"/>
          </w:tcPr>
          <w:p w14:paraId="02977906" w14:textId="77777777" w:rsidR="00820733" w:rsidRPr="00554721" w:rsidRDefault="00820733" w:rsidP="00101C96">
            <w:pPr>
              <w:rPr>
                <w:rFonts w:eastAsia="Calibri" w:cstheme="minorHAnsi"/>
                <w:b/>
                <w:bCs/>
                <w:sz w:val="18"/>
                <w:szCs w:val="18"/>
              </w:rPr>
            </w:pPr>
            <w:r w:rsidRPr="00554721">
              <w:rPr>
                <w:rFonts w:eastAsia="Calibri" w:cstheme="minorHAnsi"/>
                <w:b/>
                <w:bCs/>
                <w:sz w:val="18"/>
                <w:szCs w:val="18"/>
              </w:rPr>
              <w:t>4. DJEVOJČICE I DJEČACI</w:t>
            </w:r>
          </w:p>
          <w:p w14:paraId="080A9B3F" w14:textId="77777777" w:rsidR="00820733" w:rsidRPr="00554721" w:rsidRDefault="00820733" w:rsidP="00101C96">
            <w:pPr>
              <w:rPr>
                <w:rFonts w:eastAsia="Calibri" w:cstheme="minorHAnsi"/>
                <w:sz w:val="18"/>
                <w:szCs w:val="18"/>
              </w:rPr>
            </w:pPr>
            <w:r w:rsidRPr="00554721">
              <w:rPr>
                <w:rFonts w:eastAsia="Calibri" w:cstheme="minorHAnsi"/>
                <w:b/>
                <w:bCs/>
                <w:sz w:val="18"/>
                <w:szCs w:val="18"/>
              </w:rPr>
              <w:t>Ishodi aktivnosti</w:t>
            </w:r>
            <w:r w:rsidRPr="00554721">
              <w:rPr>
                <w:rFonts w:eastAsia="Calibri" w:cstheme="minorHAnsi"/>
                <w:sz w:val="18"/>
                <w:szCs w:val="18"/>
              </w:rPr>
              <w:t>: piše jednostavne tekstove prema zadanoj ili slobodno odabranoj temi; piše prema predlošcima za uvježbavanje pisanja (neposrednim promatranjem, zamišljanjem, predočavanjem); provjerava pravopisnu točnost i slovopisnu čitkost u pisanju; piše ogledne i česte riječi koje su dio aktivnoga rječnika u kojima su glasovi č, ć, dž, đ, ije/je/e/i (umanjenice, uvećanice, zanimanja); koristi se jezičnim vještinama, aktivnim rječnikom i temeljnim znanjima radi oblikovanja uradaka u kojima dolazi do izražaja kreativnost, originalnost i stvaralačko mišljenje.</w:t>
            </w:r>
          </w:p>
          <w:p w14:paraId="19F27EFB" w14:textId="77777777" w:rsidR="00820733" w:rsidRPr="00554721" w:rsidRDefault="00820733" w:rsidP="00101C96">
            <w:pPr>
              <w:rPr>
                <w:rFonts w:eastAsia="Calibri" w:cstheme="minorHAnsi"/>
                <w:b/>
                <w:bCs/>
                <w:sz w:val="18"/>
                <w:szCs w:val="18"/>
              </w:rPr>
            </w:pPr>
            <w:r w:rsidRPr="00554721">
              <w:rPr>
                <w:rFonts w:eastAsia="Calibri" w:cstheme="minorHAnsi"/>
                <w:b/>
                <w:bCs/>
                <w:sz w:val="18"/>
                <w:szCs w:val="18"/>
              </w:rPr>
              <w:t xml:space="preserve">Opis aktivnosti: </w:t>
            </w:r>
          </w:p>
          <w:p w14:paraId="06FE2B69" w14:textId="77777777" w:rsidR="00820733" w:rsidRPr="00554721" w:rsidRDefault="00820733" w:rsidP="00101C96">
            <w:pPr>
              <w:rPr>
                <w:rFonts w:eastAsia="Calibri" w:cstheme="minorHAnsi"/>
                <w:sz w:val="18"/>
                <w:szCs w:val="18"/>
              </w:rPr>
            </w:pPr>
            <w:r w:rsidRPr="00554721">
              <w:rPr>
                <w:rFonts w:eastAsia="Calibri" w:cstheme="minorHAnsi"/>
                <w:sz w:val="18"/>
                <w:szCs w:val="18"/>
              </w:rPr>
              <w:t>Rad s udžbenikom:</w:t>
            </w:r>
            <w:r w:rsidRPr="00554721">
              <w:rPr>
                <w:rFonts w:eastAsia="Calibri" w:cstheme="minorHAnsi"/>
                <w:b/>
                <w:bCs/>
                <w:sz w:val="18"/>
                <w:szCs w:val="18"/>
              </w:rPr>
              <w:t xml:space="preserve"> </w:t>
            </w:r>
            <w:r w:rsidRPr="00554721">
              <w:rPr>
                <w:rFonts w:eastAsia="Calibri" w:cstheme="minorHAnsi"/>
                <w:sz w:val="18"/>
                <w:szCs w:val="18"/>
              </w:rPr>
              <w:t>Učiteljica/učitelj upućuje učenike da promotre fotografije na 115. stranici udžbenika te potiče komunikacijsku situaciju: Što mislite tko su dječak i djevojčica na slici? Što oni rade? Što mislite zašto se svađaju? Što djevojčica radi? Zašto viče na dječaka? Što bi se moglo dogoditi igrački? Što biste im savjetovali? Kako mogu riješiti svađu?</w:t>
            </w:r>
            <w:r w:rsidRPr="00554721">
              <w:rPr>
                <w:rFonts w:eastAsia="Calibri" w:cstheme="minorHAnsi"/>
                <w:b/>
                <w:bCs/>
                <w:sz w:val="18"/>
                <w:szCs w:val="18"/>
              </w:rPr>
              <w:t xml:space="preserve"> </w:t>
            </w:r>
            <w:r w:rsidRPr="00554721">
              <w:rPr>
                <w:rFonts w:eastAsia="Calibri" w:cstheme="minorHAnsi"/>
                <w:sz w:val="18"/>
                <w:szCs w:val="18"/>
              </w:rPr>
              <w:t>Tko se nalazi na drugoj slici? Što rade ovi dječak i djevojčica? Misliš li da se djevojčici sviđa što joj dječak šapće? Po čemu to zaključuješ? Kakav joj je izraz lica? Što bi joj dječak mogao šaputati? Učiteljica/učitelj potiče učenike da u nekoliko rečenica napišu što misle da se događa na fotografijama. Nakon što učenici opišu fotografije, nekoliko učenika čita svoje uratke.</w:t>
            </w:r>
          </w:p>
        </w:tc>
        <w:tc>
          <w:tcPr>
            <w:tcW w:w="746" w:type="pct"/>
            <w:vMerge/>
            <w:tcBorders>
              <w:right w:val="single" w:sz="4" w:space="0" w:color="auto"/>
            </w:tcBorders>
          </w:tcPr>
          <w:p w14:paraId="5FD40344" w14:textId="77777777" w:rsidR="00820733" w:rsidRPr="00554721" w:rsidRDefault="00820733" w:rsidP="00101C96">
            <w:pPr>
              <w:tabs>
                <w:tab w:val="left" w:pos="4266"/>
              </w:tabs>
              <w:rPr>
                <w:rFonts w:eastAsia="Calibri" w:cstheme="minorHAnsi"/>
                <w:bCs/>
                <w:sz w:val="18"/>
                <w:szCs w:val="18"/>
              </w:rPr>
            </w:pPr>
          </w:p>
        </w:tc>
        <w:tc>
          <w:tcPr>
            <w:tcW w:w="897" w:type="pct"/>
            <w:vMerge/>
            <w:tcBorders>
              <w:left w:val="single" w:sz="4" w:space="0" w:color="auto"/>
              <w:right w:val="single" w:sz="4" w:space="0" w:color="auto"/>
            </w:tcBorders>
          </w:tcPr>
          <w:p w14:paraId="638E3F06" w14:textId="77777777" w:rsidR="00820733" w:rsidRPr="00554721" w:rsidRDefault="00820733" w:rsidP="00101C96">
            <w:pPr>
              <w:rPr>
                <w:rFonts w:eastAsia="Calibri" w:cstheme="minorHAnsi"/>
                <w:color w:val="231F20"/>
                <w:sz w:val="18"/>
                <w:szCs w:val="18"/>
              </w:rPr>
            </w:pPr>
          </w:p>
        </w:tc>
      </w:tr>
      <w:tr w:rsidR="00820733" w:rsidRPr="00554721" w14:paraId="4D6134C0" w14:textId="77777777" w:rsidTr="00820733">
        <w:tc>
          <w:tcPr>
            <w:tcW w:w="3357" w:type="pct"/>
            <w:gridSpan w:val="4"/>
          </w:tcPr>
          <w:p w14:paraId="2E22B5EC" w14:textId="77777777" w:rsidR="00820733" w:rsidRPr="00554721" w:rsidRDefault="00820733" w:rsidP="00101C96">
            <w:pPr>
              <w:rPr>
                <w:rFonts w:eastAsia="Calibri" w:cstheme="minorHAnsi"/>
                <w:b/>
                <w:bCs/>
                <w:sz w:val="18"/>
                <w:szCs w:val="18"/>
              </w:rPr>
            </w:pPr>
            <w:r w:rsidRPr="00554721">
              <w:rPr>
                <w:rFonts w:eastAsia="Calibri" w:cstheme="minorHAnsi"/>
                <w:b/>
                <w:bCs/>
                <w:sz w:val="18"/>
                <w:szCs w:val="18"/>
              </w:rPr>
              <w:t>5. PIŠEM IGROKAZ</w:t>
            </w:r>
          </w:p>
          <w:p w14:paraId="04A9F80E" w14:textId="77777777" w:rsidR="00820733" w:rsidRPr="00554721" w:rsidRDefault="00820733" w:rsidP="00101C96">
            <w:pPr>
              <w:rPr>
                <w:rFonts w:eastAsia="Calibri" w:cstheme="minorHAnsi"/>
                <w:sz w:val="18"/>
                <w:szCs w:val="18"/>
              </w:rPr>
            </w:pPr>
            <w:r w:rsidRPr="00554721">
              <w:rPr>
                <w:rFonts w:eastAsia="Calibri" w:cstheme="minorHAnsi"/>
                <w:b/>
                <w:bCs/>
                <w:sz w:val="18"/>
                <w:szCs w:val="18"/>
              </w:rPr>
              <w:t xml:space="preserve">Ishod aktivnosti: </w:t>
            </w:r>
            <w:r w:rsidRPr="00554721">
              <w:rPr>
                <w:rFonts w:eastAsia="Calibri" w:cstheme="minorHAnsi"/>
                <w:sz w:val="18"/>
                <w:szCs w:val="18"/>
              </w:rPr>
              <w:t>piše jednostavne tekstove prema zadanoj ili slobodno odabranoj temi; koristi se jezičnim vještinama, aktivnim rječnikom i temeljnim znanjima radi oblikovanja uradaka u kojima dolazi do izražaja kreativnost, originalnost i stvaralačko mišljenje; stvara različite individualne uratke: stvara na dijalektu/mjesnom govoru, piše i crta slikovnicu, glumi u igrokazu, stvara novinsku stranicu, piše pismo podrške, crta naslovnicu knjige, crta plakat, crta strip; razvija vlastiti potencijal za stvaralaštvo.</w:t>
            </w:r>
          </w:p>
          <w:p w14:paraId="079DD1FC" w14:textId="77777777" w:rsidR="00820733" w:rsidRPr="00554721" w:rsidRDefault="00820733" w:rsidP="00101C96">
            <w:pPr>
              <w:rPr>
                <w:rFonts w:eastAsia="Calibri" w:cstheme="minorHAnsi"/>
                <w:b/>
                <w:bCs/>
                <w:sz w:val="18"/>
                <w:szCs w:val="18"/>
              </w:rPr>
            </w:pPr>
            <w:r w:rsidRPr="00554721">
              <w:rPr>
                <w:rFonts w:eastAsia="Calibri" w:cstheme="minorHAnsi"/>
                <w:b/>
                <w:bCs/>
                <w:sz w:val="18"/>
                <w:szCs w:val="18"/>
              </w:rPr>
              <w:t xml:space="preserve">Opis aktivnosti: </w:t>
            </w:r>
          </w:p>
          <w:p w14:paraId="4C8D5A0F" w14:textId="77777777" w:rsidR="00820733" w:rsidRPr="00554721" w:rsidRDefault="00820733" w:rsidP="00101C96">
            <w:pPr>
              <w:rPr>
                <w:rFonts w:eastAsia="Calibri" w:cstheme="minorHAnsi"/>
                <w:sz w:val="18"/>
                <w:szCs w:val="18"/>
              </w:rPr>
            </w:pPr>
            <w:r w:rsidRPr="00554721">
              <w:rPr>
                <w:rFonts w:eastAsia="Calibri" w:cstheme="minorHAnsi"/>
                <w:sz w:val="18"/>
                <w:szCs w:val="18"/>
              </w:rPr>
              <w:t>Učiteljica/učitelj</w:t>
            </w:r>
            <w:r w:rsidRPr="00554721">
              <w:rPr>
                <w:rFonts w:eastAsia="Calibri" w:cstheme="minorHAnsi"/>
                <w:b/>
                <w:bCs/>
                <w:sz w:val="18"/>
                <w:szCs w:val="18"/>
              </w:rPr>
              <w:t xml:space="preserve"> </w:t>
            </w:r>
            <w:r w:rsidRPr="00554721">
              <w:rPr>
                <w:rFonts w:eastAsia="Calibri" w:cstheme="minorHAnsi"/>
                <w:sz w:val="18"/>
                <w:szCs w:val="18"/>
              </w:rPr>
              <w:t xml:space="preserve">pita učenike koja im je situacija zanimljivija. Na temelju odgovora dijeli ih u parove, ako je moguće tako da u paru budu dječak i djevojčica. Parovi trebaju smisliti tekst u obliku igrokaza prema situaciji na odabranoj fotografiji. Tekst igrokaza </w:t>
            </w:r>
            <w:r w:rsidRPr="00554721">
              <w:rPr>
                <w:rFonts w:eastAsia="Calibri" w:cstheme="minorHAnsi"/>
                <w:sz w:val="18"/>
                <w:szCs w:val="18"/>
              </w:rPr>
              <w:lastRenderedPageBreak/>
              <w:t>zapisuju u udžbenik na 115. stranici i osmišljavaju kako bi ga odglumili. Nakon kratkog uvježbavanja, nekoliko parova pred razredom glumi svoj igrokaz. Ostali učenici jačim ili slabijim pljeskom iznose svoje stajalište sviđa li im se njihov igrokaz ili ne.</w:t>
            </w:r>
          </w:p>
        </w:tc>
        <w:tc>
          <w:tcPr>
            <w:tcW w:w="746" w:type="pct"/>
            <w:vMerge/>
            <w:tcBorders>
              <w:right w:val="single" w:sz="4" w:space="0" w:color="auto"/>
            </w:tcBorders>
          </w:tcPr>
          <w:p w14:paraId="65C4BD0D" w14:textId="77777777" w:rsidR="00820733" w:rsidRPr="00554721" w:rsidRDefault="00820733" w:rsidP="00101C96">
            <w:pPr>
              <w:tabs>
                <w:tab w:val="left" w:pos="4266"/>
              </w:tabs>
              <w:rPr>
                <w:rFonts w:eastAsia="Calibri" w:cstheme="minorHAnsi"/>
                <w:bCs/>
                <w:sz w:val="18"/>
                <w:szCs w:val="18"/>
              </w:rPr>
            </w:pPr>
          </w:p>
        </w:tc>
        <w:tc>
          <w:tcPr>
            <w:tcW w:w="897" w:type="pct"/>
            <w:vMerge/>
            <w:tcBorders>
              <w:left w:val="single" w:sz="4" w:space="0" w:color="auto"/>
              <w:right w:val="single" w:sz="4" w:space="0" w:color="auto"/>
            </w:tcBorders>
          </w:tcPr>
          <w:p w14:paraId="47958020" w14:textId="77777777" w:rsidR="00820733" w:rsidRPr="00554721" w:rsidRDefault="00820733" w:rsidP="00101C96">
            <w:pPr>
              <w:rPr>
                <w:rFonts w:eastAsia="Calibri" w:cstheme="minorHAnsi"/>
                <w:color w:val="231F20"/>
                <w:sz w:val="18"/>
                <w:szCs w:val="18"/>
              </w:rPr>
            </w:pPr>
          </w:p>
        </w:tc>
      </w:tr>
    </w:tbl>
    <w:p w14:paraId="25317D86" w14:textId="77777777" w:rsidR="00E2657A" w:rsidRPr="00554721" w:rsidRDefault="00E2657A" w:rsidP="00554721">
      <w:pPr>
        <w:spacing w:after="0" w:line="276" w:lineRule="auto"/>
        <w:rPr>
          <w:rFonts w:cstheme="minorHAnsi"/>
          <w:sz w:val="18"/>
          <w:szCs w:val="18"/>
        </w:rPr>
      </w:pPr>
    </w:p>
    <w:sectPr w:rsidR="00E2657A" w:rsidRPr="00554721" w:rsidSect="003D3C6E">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971DD9"/>
    <w:multiLevelType w:val="hybridMultilevel"/>
    <w:tmpl w:val="2BB04A3A"/>
    <w:lvl w:ilvl="0" w:tplc="09EE65A0">
      <w:start w:val="7"/>
      <w:numFmt w:val="bullet"/>
      <w:lvlText w:val="-"/>
      <w:lvlJc w:val="left"/>
      <w:pPr>
        <w:ind w:left="365" w:hanging="360"/>
      </w:pPr>
      <w:rPr>
        <w:rFonts w:ascii="Calibri" w:eastAsia="Arial" w:hAnsi="Calibri" w:cs="Calibri" w:hint="default"/>
      </w:rPr>
    </w:lvl>
    <w:lvl w:ilvl="1" w:tplc="041A0003" w:tentative="1">
      <w:start w:val="1"/>
      <w:numFmt w:val="bullet"/>
      <w:lvlText w:val="o"/>
      <w:lvlJc w:val="left"/>
      <w:pPr>
        <w:ind w:left="1085" w:hanging="360"/>
      </w:pPr>
      <w:rPr>
        <w:rFonts w:ascii="Courier New" w:hAnsi="Courier New" w:cs="Courier New" w:hint="default"/>
      </w:rPr>
    </w:lvl>
    <w:lvl w:ilvl="2" w:tplc="041A0005" w:tentative="1">
      <w:start w:val="1"/>
      <w:numFmt w:val="bullet"/>
      <w:lvlText w:val=""/>
      <w:lvlJc w:val="left"/>
      <w:pPr>
        <w:ind w:left="1805" w:hanging="360"/>
      </w:pPr>
      <w:rPr>
        <w:rFonts w:ascii="Wingdings" w:hAnsi="Wingdings" w:hint="default"/>
      </w:rPr>
    </w:lvl>
    <w:lvl w:ilvl="3" w:tplc="041A0001" w:tentative="1">
      <w:start w:val="1"/>
      <w:numFmt w:val="bullet"/>
      <w:lvlText w:val=""/>
      <w:lvlJc w:val="left"/>
      <w:pPr>
        <w:ind w:left="2525" w:hanging="360"/>
      </w:pPr>
      <w:rPr>
        <w:rFonts w:ascii="Symbol" w:hAnsi="Symbol" w:hint="default"/>
      </w:rPr>
    </w:lvl>
    <w:lvl w:ilvl="4" w:tplc="041A0003" w:tentative="1">
      <w:start w:val="1"/>
      <w:numFmt w:val="bullet"/>
      <w:lvlText w:val="o"/>
      <w:lvlJc w:val="left"/>
      <w:pPr>
        <w:ind w:left="3245" w:hanging="360"/>
      </w:pPr>
      <w:rPr>
        <w:rFonts w:ascii="Courier New" w:hAnsi="Courier New" w:cs="Courier New" w:hint="default"/>
      </w:rPr>
    </w:lvl>
    <w:lvl w:ilvl="5" w:tplc="041A0005" w:tentative="1">
      <w:start w:val="1"/>
      <w:numFmt w:val="bullet"/>
      <w:lvlText w:val=""/>
      <w:lvlJc w:val="left"/>
      <w:pPr>
        <w:ind w:left="3965" w:hanging="360"/>
      </w:pPr>
      <w:rPr>
        <w:rFonts w:ascii="Wingdings" w:hAnsi="Wingdings" w:hint="default"/>
      </w:rPr>
    </w:lvl>
    <w:lvl w:ilvl="6" w:tplc="041A0001" w:tentative="1">
      <w:start w:val="1"/>
      <w:numFmt w:val="bullet"/>
      <w:lvlText w:val=""/>
      <w:lvlJc w:val="left"/>
      <w:pPr>
        <w:ind w:left="4685" w:hanging="360"/>
      </w:pPr>
      <w:rPr>
        <w:rFonts w:ascii="Symbol" w:hAnsi="Symbol" w:hint="default"/>
      </w:rPr>
    </w:lvl>
    <w:lvl w:ilvl="7" w:tplc="041A0003" w:tentative="1">
      <w:start w:val="1"/>
      <w:numFmt w:val="bullet"/>
      <w:lvlText w:val="o"/>
      <w:lvlJc w:val="left"/>
      <w:pPr>
        <w:ind w:left="5405" w:hanging="360"/>
      </w:pPr>
      <w:rPr>
        <w:rFonts w:ascii="Courier New" w:hAnsi="Courier New" w:cs="Courier New" w:hint="default"/>
      </w:rPr>
    </w:lvl>
    <w:lvl w:ilvl="8" w:tplc="041A0005" w:tentative="1">
      <w:start w:val="1"/>
      <w:numFmt w:val="bullet"/>
      <w:lvlText w:val=""/>
      <w:lvlJc w:val="left"/>
      <w:pPr>
        <w:ind w:left="6125" w:hanging="360"/>
      </w:pPr>
      <w:rPr>
        <w:rFonts w:ascii="Wingdings" w:hAnsi="Wingdings" w:hint="default"/>
      </w:rPr>
    </w:lvl>
  </w:abstractNum>
  <w:abstractNum w:abstractNumId="1" w15:restartNumberingAfterBreak="0">
    <w:nsid w:val="21A90D96"/>
    <w:multiLevelType w:val="hybridMultilevel"/>
    <w:tmpl w:val="710EC7DA"/>
    <w:lvl w:ilvl="0" w:tplc="59A20F7C">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41C447C"/>
    <w:multiLevelType w:val="hybridMultilevel"/>
    <w:tmpl w:val="13DC5470"/>
    <w:lvl w:ilvl="0" w:tplc="6C686332">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61D0824"/>
    <w:multiLevelType w:val="hybridMultilevel"/>
    <w:tmpl w:val="5C62871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76D5243F"/>
    <w:multiLevelType w:val="hybridMultilevel"/>
    <w:tmpl w:val="4DD2FCBC"/>
    <w:lvl w:ilvl="0" w:tplc="781C2C50">
      <w:start w:val="1"/>
      <w:numFmt w:val="decimal"/>
      <w:lvlText w:val="%1."/>
      <w:lvlJc w:val="left"/>
      <w:pPr>
        <w:ind w:left="396" w:hanging="360"/>
      </w:pPr>
      <w:rPr>
        <w:rFonts w:hint="default"/>
      </w:rPr>
    </w:lvl>
    <w:lvl w:ilvl="1" w:tplc="041A0019" w:tentative="1">
      <w:start w:val="1"/>
      <w:numFmt w:val="lowerLetter"/>
      <w:lvlText w:val="%2."/>
      <w:lvlJc w:val="left"/>
      <w:pPr>
        <w:ind w:left="1116" w:hanging="360"/>
      </w:pPr>
    </w:lvl>
    <w:lvl w:ilvl="2" w:tplc="041A001B" w:tentative="1">
      <w:start w:val="1"/>
      <w:numFmt w:val="lowerRoman"/>
      <w:lvlText w:val="%3."/>
      <w:lvlJc w:val="right"/>
      <w:pPr>
        <w:ind w:left="1836" w:hanging="180"/>
      </w:pPr>
    </w:lvl>
    <w:lvl w:ilvl="3" w:tplc="041A000F" w:tentative="1">
      <w:start w:val="1"/>
      <w:numFmt w:val="decimal"/>
      <w:lvlText w:val="%4."/>
      <w:lvlJc w:val="left"/>
      <w:pPr>
        <w:ind w:left="2556" w:hanging="360"/>
      </w:pPr>
    </w:lvl>
    <w:lvl w:ilvl="4" w:tplc="041A0019" w:tentative="1">
      <w:start w:val="1"/>
      <w:numFmt w:val="lowerLetter"/>
      <w:lvlText w:val="%5."/>
      <w:lvlJc w:val="left"/>
      <w:pPr>
        <w:ind w:left="3276" w:hanging="360"/>
      </w:pPr>
    </w:lvl>
    <w:lvl w:ilvl="5" w:tplc="041A001B" w:tentative="1">
      <w:start w:val="1"/>
      <w:numFmt w:val="lowerRoman"/>
      <w:lvlText w:val="%6."/>
      <w:lvlJc w:val="right"/>
      <w:pPr>
        <w:ind w:left="3996" w:hanging="180"/>
      </w:pPr>
    </w:lvl>
    <w:lvl w:ilvl="6" w:tplc="041A000F" w:tentative="1">
      <w:start w:val="1"/>
      <w:numFmt w:val="decimal"/>
      <w:lvlText w:val="%7."/>
      <w:lvlJc w:val="left"/>
      <w:pPr>
        <w:ind w:left="4716" w:hanging="360"/>
      </w:pPr>
    </w:lvl>
    <w:lvl w:ilvl="7" w:tplc="041A0019" w:tentative="1">
      <w:start w:val="1"/>
      <w:numFmt w:val="lowerLetter"/>
      <w:lvlText w:val="%8."/>
      <w:lvlJc w:val="left"/>
      <w:pPr>
        <w:ind w:left="5436" w:hanging="360"/>
      </w:pPr>
    </w:lvl>
    <w:lvl w:ilvl="8" w:tplc="041A001B" w:tentative="1">
      <w:start w:val="1"/>
      <w:numFmt w:val="lowerRoman"/>
      <w:lvlText w:val="%9."/>
      <w:lvlJc w:val="right"/>
      <w:pPr>
        <w:ind w:left="6156" w:hanging="1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F34"/>
    <w:rsid w:val="00101C96"/>
    <w:rsid w:val="001A4BC9"/>
    <w:rsid w:val="002B042D"/>
    <w:rsid w:val="002D2A4F"/>
    <w:rsid w:val="0034308A"/>
    <w:rsid w:val="0035411B"/>
    <w:rsid w:val="00381F34"/>
    <w:rsid w:val="003D3C6E"/>
    <w:rsid w:val="004338D5"/>
    <w:rsid w:val="00527AC8"/>
    <w:rsid w:val="00554721"/>
    <w:rsid w:val="006B3FE6"/>
    <w:rsid w:val="006E185D"/>
    <w:rsid w:val="00710ACC"/>
    <w:rsid w:val="00736A3F"/>
    <w:rsid w:val="00820733"/>
    <w:rsid w:val="008C4A33"/>
    <w:rsid w:val="00950B65"/>
    <w:rsid w:val="009A06FA"/>
    <w:rsid w:val="00A65C43"/>
    <w:rsid w:val="00A66499"/>
    <w:rsid w:val="00A81FB2"/>
    <w:rsid w:val="00A879BD"/>
    <w:rsid w:val="00AB2826"/>
    <w:rsid w:val="00AD6A54"/>
    <w:rsid w:val="00BF72B4"/>
    <w:rsid w:val="00CE0550"/>
    <w:rsid w:val="00D27A3F"/>
    <w:rsid w:val="00E075D3"/>
    <w:rsid w:val="00E2657A"/>
    <w:rsid w:val="00FB08D4"/>
    <w:rsid w:val="00FE292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CD84A"/>
  <w15:chartTrackingRefBased/>
  <w15:docId w15:val="{574B17AB-CFFF-49B6-AB19-26082DD8D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381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381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D2A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1331</Words>
  <Characters>7589</Characters>
  <Application>Microsoft Office Word</Application>
  <DocSecurity>0</DocSecurity>
  <Lines>63</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Tajana Franceković</dc:creator>
  <cp:keywords/>
  <dc:description/>
  <cp:lastModifiedBy>Maja Križman Roškar</cp:lastModifiedBy>
  <cp:revision>7</cp:revision>
  <dcterms:created xsi:type="dcterms:W3CDTF">2020-07-19T21:21:00Z</dcterms:created>
  <dcterms:modified xsi:type="dcterms:W3CDTF">2021-07-28T11:11:00Z</dcterms:modified>
</cp:coreProperties>
</file>